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F591" w14:textId="77777777" w:rsidR="006C4C96" w:rsidRPr="00CB418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E71C30" w:rsidRPr="00CB4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FCEC60F" w14:textId="58F8DAB9" w:rsidR="006C4C96" w:rsidRPr="00CB418A" w:rsidRDefault="00FB1D77" w:rsidP="00FC32B0">
      <w:pPr>
        <w:pStyle w:val="a6"/>
        <w:jc w:val="center"/>
        <w:rPr>
          <w:b/>
          <w:bCs/>
          <w:sz w:val="24"/>
          <w:szCs w:val="24"/>
        </w:rPr>
      </w:pPr>
      <w:bookmarkStart w:id="0" w:name="_Hlk86757266"/>
      <w:r w:rsidRPr="00CB418A">
        <w:rPr>
          <w:b/>
          <w:bCs/>
          <w:sz w:val="24"/>
          <w:szCs w:val="24"/>
        </w:rPr>
        <w:t xml:space="preserve">общественных обсуждений проекта </w:t>
      </w:r>
      <w:bookmarkEnd w:id="0"/>
      <w:r w:rsidR="00FC32B0" w:rsidRPr="00FC32B0">
        <w:rPr>
          <w:b/>
          <w:color w:val="000000"/>
          <w:sz w:val="24"/>
          <w:szCs w:val="24"/>
        </w:rPr>
        <w:t>изменений в муниципальную программу Клетского сельского поселения Клетского муниципального района Волгоградской области  «Формирование современной городской среды на 2020-2024 годы»</w:t>
      </w:r>
    </w:p>
    <w:p w14:paraId="1A912A22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46F51" w14:textId="0AED2DCB" w:rsidR="0045507B" w:rsidRPr="00CB418A" w:rsidRDefault="0045507B" w:rsidP="0045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8812393"/>
      <w:r>
        <w:rPr>
          <w:rFonts w:ascii="Times New Roman" w:hAnsi="Times New Roman" w:cs="Times New Roman"/>
          <w:sz w:val="24"/>
          <w:szCs w:val="24"/>
        </w:rPr>
        <w:t xml:space="preserve">ст. Клетская                                                                                          </w:t>
      </w:r>
      <w:r w:rsidR="00FC32B0">
        <w:rPr>
          <w:rFonts w:ascii="Times New Roman" w:hAnsi="Times New Roman" w:cs="Times New Roman"/>
          <w:sz w:val="24"/>
          <w:szCs w:val="24"/>
        </w:rPr>
        <w:t>1</w:t>
      </w:r>
      <w:r w:rsidR="00664762">
        <w:rPr>
          <w:rFonts w:ascii="Times New Roman" w:hAnsi="Times New Roman" w:cs="Times New Roman"/>
          <w:sz w:val="24"/>
          <w:szCs w:val="24"/>
        </w:rPr>
        <w:t>4</w:t>
      </w:r>
      <w:r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FC32B0">
        <w:rPr>
          <w:rFonts w:ascii="Times New Roman" w:hAnsi="Times New Roman" w:cs="Times New Roman"/>
          <w:sz w:val="24"/>
          <w:szCs w:val="24"/>
        </w:rPr>
        <w:t>апреля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FC32B0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38DF366A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75EFE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Pr="00CB41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Волгоградская область, Клетский район, ст-ца Клетская</w:t>
      </w:r>
      <w:r w:rsidRPr="00CB4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Луначарского, д. 27,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16:00 ч.</w:t>
      </w:r>
    </w:p>
    <w:p w14:paraId="33113AC5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873E1" w14:textId="77777777" w:rsidR="006C4C96" w:rsidRPr="00CB418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6BCAEAE8" w14:textId="31F0BF38" w:rsidR="00FC32B0" w:rsidRDefault="006C4C96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r w:rsidR="00FC32B0" w:rsidRPr="00FC32B0">
        <w:rPr>
          <w:rFonts w:ascii="Times New Roman" w:hAnsi="Times New Roman" w:cs="Times New Roman"/>
          <w:color w:val="000000"/>
          <w:sz w:val="24"/>
          <w:szCs w:val="24"/>
        </w:rPr>
        <w:t>изменений в муниципальную программу 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</w:p>
    <w:p w14:paraId="05FF5DA5" w14:textId="752A1DEC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Клетском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30B841F5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- на прилегающей к зданию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сельского поселения территории по улице </w:t>
      </w:r>
      <w:r>
        <w:rPr>
          <w:rFonts w:ascii="Times New Roman" w:hAnsi="Times New Roman" w:cs="Times New Roman"/>
          <w:sz w:val="24"/>
          <w:szCs w:val="24"/>
        </w:rPr>
        <w:t>Луначарского</w:t>
      </w:r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14:paraId="27C724A1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ПАО «Сбербанк» ул. Покальчука;</w:t>
      </w:r>
    </w:p>
    <w:p w14:paraId="1DD4F90D" w14:textId="77777777" w:rsidR="0045507B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х. Мелоклетский, ул. Набережная;</w:t>
      </w:r>
    </w:p>
    <w:p w14:paraId="0E6322EB" w14:textId="77777777" w:rsidR="0045507B" w:rsidRPr="00CB418A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х. Караженский, пер. Школьный;</w:t>
      </w:r>
    </w:p>
    <w:p w14:paraId="0C3F57E2" w14:textId="77777777" w:rsidR="0045507B" w:rsidRPr="00CB418A" w:rsidRDefault="0045507B" w:rsidP="00455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418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w:history="1">
        <w:r w:rsidRPr="0082786E">
          <w:t xml:space="preserve"> </w:t>
        </w:r>
        <w:r w:rsidRPr="0082786E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http://adm-kletskoe.ru </w:t>
        </w:r>
        <w:r w:rsidRPr="006E7F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E7F7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751B29A7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2E19E07C" w14:textId="77777777" w:rsidR="0045507B" w:rsidRPr="00CB418A" w:rsidRDefault="0045507B" w:rsidP="00455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14:paraId="31C5AF6B" w14:textId="77777777" w:rsidR="0045507B" w:rsidRPr="00CB418A" w:rsidRDefault="0045507B" w:rsidP="004550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От иных участников общественных обсуждений  -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14:paraId="07E76275" w14:textId="77777777" w:rsidR="0045507B" w:rsidRPr="00CB418A" w:rsidRDefault="0045507B" w:rsidP="0045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8DA06" w14:textId="77777777" w:rsidR="0045507B" w:rsidRPr="00CB418A" w:rsidRDefault="0045507B" w:rsidP="0045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08E0" w14:textId="77777777" w:rsidR="0045507B" w:rsidRDefault="0045507B" w:rsidP="0045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Клетского </w:t>
      </w:r>
    </w:p>
    <w:p w14:paraId="0F0E340C" w14:textId="77777777" w:rsidR="0045507B" w:rsidRPr="00CB418A" w:rsidRDefault="0045507B" w:rsidP="00455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Г.И. Дементьев</w:t>
      </w:r>
    </w:p>
    <w:p w14:paraId="094C1407" w14:textId="77777777" w:rsidR="00C5142C" w:rsidRPr="00CB418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46A905D1" w14:textId="77777777" w:rsidR="00C5142C" w:rsidRPr="00CB418A" w:rsidRDefault="00C5142C" w:rsidP="00C5142C">
      <w:pPr>
        <w:rPr>
          <w:rFonts w:ascii="Times New Roman" w:hAnsi="Times New Roman" w:cs="Times New Roman"/>
          <w:sz w:val="24"/>
          <w:szCs w:val="24"/>
        </w:rPr>
      </w:pPr>
    </w:p>
    <w:p w14:paraId="5D510262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07D5532E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1DE4BC91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6B22CAA2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30C49F64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02238098" w14:textId="77777777" w:rsidR="00FB1D77" w:rsidRDefault="00FB1D77" w:rsidP="0039243C">
      <w:pPr>
        <w:pStyle w:val="a4"/>
        <w:spacing w:before="0" w:beforeAutospacing="0" w:after="0" w:afterAutospacing="0" w:line="240" w:lineRule="auto"/>
      </w:pPr>
    </w:p>
    <w:p w14:paraId="270902B7" w14:textId="77777777" w:rsidR="00CB418A" w:rsidRDefault="00CB418A" w:rsidP="0039243C">
      <w:pPr>
        <w:pStyle w:val="a4"/>
        <w:spacing w:before="0" w:beforeAutospacing="0" w:after="0" w:afterAutospacing="0" w:line="240" w:lineRule="auto"/>
      </w:pPr>
    </w:p>
    <w:p w14:paraId="1FB9E281" w14:textId="77777777" w:rsidR="00CB418A" w:rsidRPr="00CB418A" w:rsidRDefault="00CB418A" w:rsidP="0039243C">
      <w:pPr>
        <w:pStyle w:val="a4"/>
        <w:spacing w:before="0" w:beforeAutospacing="0" w:after="0" w:afterAutospacing="0" w:line="240" w:lineRule="auto"/>
      </w:pPr>
    </w:p>
    <w:p w14:paraId="393325F0" w14:textId="2EEF6C74"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32206B8B" w14:textId="62A2B001" w:rsidR="0045507B" w:rsidRDefault="0045507B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1646FB98" w14:textId="3C2EB8E8" w:rsidR="00FC32B0" w:rsidRDefault="00FC32B0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67786915" w14:textId="11642B70" w:rsidR="00FC32B0" w:rsidRDefault="00FC32B0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4AE3353D" w14:textId="097E3EEE" w:rsidR="00FC32B0" w:rsidRDefault="00FC32B0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4B40D4CD" w14:textId="77777777" w:rsidR="00FC32B0" w:rsidRPr="00CB418A" w:rsidRDefault="00FC32B0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A432F11" w14:textId="77777777" w:rsidR="00FB1D77" w:rsidRPr="00CB418A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7E7198EE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14:paraId="6704E91B" w14:textId="77777777" w:rsidR="006C4C96" w:rsidRPr="00CB418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14:paraId="426F9A62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4E8278D1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14:paraId="55B0985D" w14:textId="2243AEF3" w:rsidR="0045507B" w:rsidRPr="00CB418A" w:rsidRDefault="0045507B" w:rsidP="0045507B">
      <w:pPr>
        <w:pStyle w:val="a4"/>
        <w:spacing w:after="0" w:afterAutospacing="0" w:line="240" w:lineRule="auto"/>
      </w:pPr>
      <w:r>
        <w:t xml:space="preserve">Ст. Клетская                                                                                      </w:t>
      </w:r>
      <w:r w:rsidR="00FC32B0">
        <w:t>1</w:t>
      </w:r>
      <w:r w:rsidR="00664762">
        <w:t>4</w:t>
      </w:r>
      <w:r>
        <w:t xml:space="preserve"> </w:t>
      </w:r>
      <w:r w:rsidR="00FC32B0">
        <w:t>апреля</w:t>
      </w:r>
      <w:r w:rsidRPr="00CB418A">
        <w:t xml:space="preserve"> 202</w:t>
      </w:r>
      <w:r w:rsidR="00FC32B0">
        <w:t>3</w:t>
      </w:r>
      <w:r w:rsidRPr="00CB418A">
        <w:t xml:space="preserve"> г.</w:t>
      </w:r>
    </w:p>
    <w:p w14:paraId="0A186B6D" w14:textId="77777777" w:rsidR="006C4C96" w:rsidRPr="00CB418A" w:rsidRDefault="006C4C96" w:rsidP="006C4C96">
      <w:pPr>
        <w:pStyle w:val="a4"/>
        <w:spacing w:after="0" w:afterAutospacing="0" w:line="240" w:lineRule="auto"/>
        <w:ind w:firstLine="567"/>
      </w:pPr>
    </w:p>
    <w:p w14:paraId="65DDF5DC" w14:textId="31CA06C5" w:rsidR="006C4C96" w:rsidRPr="00CB418A" w:rsidRDefault="006C4C96" w:rsidP="00D0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Общественные обсуждения по </w:t>
      </w:r>
      <w:r w:rsidR="00FC32B0" w:rsidRPr="00FC32B0">
        <w:rPr>
          <w:rFonts w:ascii="Times New Roman" w:hAnsi="Times New Roman" w:cs="Times New Roman"/>
          <w:sz w:val="24"/>
          <w:szCs w:val="24"/>
        </w:rPr>
        <w:t>проект</w:t>
      </w:r>
      <w:r w:rsidR="00FC32B0">
        <w:rPr>
          <w:rFonts w:ascii="Times New Roman" w:hAnsi="Times New Roman" w:cs="Times New Roman"/>
          <w:sz w:val="24"/>
          <w:szCs w:val="24"/>
        </w:rPr>
        <w:t>у</w:t>
      </w:r>
      <w:r w:rsidR="00FC32B0" w:rsidRPr="00FC32B0">
        <w:rPr>
          <w:rFonts w:ascii="Times New Roman" w:hAnsi="Times New Roman" w:cs="Times New Roman"/>
          <w:sz w:val="24"/>
          <w:szCs w:val="24"/>
        </w:rPr>
        <w:t xml:space="preserve"> изменений в муниципальную программу Клетского сельского поселения Клетского муниципального района Волгоградской области  «Формирование современной городской среды на 2020-2024 годы»</w:t>
      </w:r>
      <w:r w:rsidR="00D06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 w:rsidR="00FB1D77" w:rsidRPr="00CB418A">
        <w:rPr>
          <w:rFonts w:ascii="Times New Roman" w:hAnsi="Times New Roman" w:cs="Times New Roman"/>
          <w:sz w:val="24"/>
          <w:szCs w:val="24"/>
        </w:rPr>
        <w:t>0</w:t>
      </w:r>
      <w:r w:rsidR="00FC32B0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C32B0">
        <w:rPr>
          <w:rFonts w:ascii="Times New Roman" w:hAnsi="Times New Roman" w:cs="Times New Roman"/>
          <w:sz w:val="24"/>
          <w:szCs w:val="24"/>
        </w:rPr>
        <w:t>апреля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FC32B0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 «</w:t>
      </w:r>
      <w:r w:rsidR="00FC32B0">
        <w:rPr>
          <w:rFonts w:ascii="Times New Roman" w:hAnsi="Times New Roman" w:cs="Times New Roman"/>
          <w:sz w:val="24"/>
          <w:szCs w:val="24"/>
        </w:rPr>
        <w:t>14</w:t>
      </w:r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C32B0">
        <w:rPr>
          <w:rFonts w:ascii="Times New Roman" w:hAnsi="Times New Roman" w:cs="Times New Roman"/>
          <w:sz w:val="24"/>
          <w:szCs w:val="24"/>
        </w:rPr>
        <w:t>апреля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202</w:t>
      </w:r>
      <w:r w:rsidR="00FC32B0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F2DDAC8" w14:textId="79A6453A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D0669F">
        <w:rPr>
          <w:rFonts w:ascii="Times New Roman" w:hAnsi="Times New Roman" w:cs="Times New Roman"/>
          <w:sz w:val="24"/>
          <w:szCs w:val="24"/>
        </w:rPr>
        <w:t>1</w:t>
      </w:r>
      <w:r w:rsidRPr="00CB418A">
        <w:rPr>
          <w:rFonts w:ascii="Times New Roman" w:hAnsi="Times New Roman" w:cs="Times New Roman"/>
          <w:sz w:val="24"/>
          <w:szCs w:val="24"/>
        </w:rPr>
        <w:t xml:space="preserve">  от «</w:t>
      </w:r>
      <w:r w:rsidR="00FC32B0">
        <w:rPr>
          <w:rFonts w:ascii="Times New Roman" w:hAnsi="Times New Roman" w:cs="Times New Roman"/>
          <w:sz w:val="24"/>
          <w:szCs w:val="24"/>
        </w:rPr>
        <w:t>1</w:t>
      </w:r>
      <w:r w:rsidR="00664762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Pr="00CB418A">
        <w:rPr>
          <w:rFonts w:ascii="Times New Roman" w:hAnsi="Times New Roman" w:cs="Times New Roman"/>
          <w:sz w:val="24"/>
          <w:szCs w:val="24"/>
        </w:rPr>
        <w:t xml:space="preserve">» </w:t>
      </w:r>
      <w:r w:rsidR="00FC32B0">
        <w:rPr>
          <w:rFonts w:ascii="Times New Roman" w:hAnsi="Times New Roman" w:cs="Times New Roman"/>
          <w:sz w:val="24"/>
          <w:szCs w:val="24"/>
        </w:rPr>
        <w:t>апреля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202</w:t>
      </w:r>
      <w:r w:rsidR="00FC32B0">
        <w:rPr>
          <w:rFonts w:ascii="Times New Roman" w:hAnsi="Times New Roman" w:cs="Times New Roman"/>
          <w:sz w:val="24"/>
          <w:szCs w:val="24"/>
        </w:rPr>
        <w:t>3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6D2EE6AC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3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3B544148" w14:textId="77777777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CB418A">
        <w:rPr>
          <w:rFonts w:ascii="Times New Roman" w:hAnsi="Times New Roman" w:cs="Times New Roman"/>
          <w:sz w:val="24"/>
          <w:szCs w:val="24"/>
        </w:rPr>
        <w:t>:</w:t>
      </w:r>
    </w:p>
    <w:p w14:paraId="2A59371B" w14:textId="552D292E" w:rsidR="006C4C96" w:rsidRPr="00CB418A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направить </w:t>
      </w:r>
      <w:r w:rsidR="00FC32B0" w:rsidRPr="00FC32B0">
        <w:rPr>
          <w:rFonts w:ascii="Times New Roman" w:hAnsi="Times New Roman" w:cs="Times New Roman"/>
          <w:sz w:val="24"/>
          <w:szCs w:val="24"/>
        </w:rPr>
        <w:t>проект изменений в муниципальную программу Клетского сельского поселения Клетского муниципального района Волгоградской области  «Формирование современной городской среды на 2020-2024 годы»</w:t>
      </w:r>
      <w:r w:rsidR="00FC32B0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14:paraId="3BA3D961" w14:textId="77777777" w:rsidR="006C4C96" w:rsidRPr="00CB418A" w:rsidRDefault="006C4C96" w:rsidP="006C4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73E86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7865DD1" w14:textId="77777777" w:rsidR="006C4C96" w:rsidRPr="00CB418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8C9EB2D" w14:textId="7B7444EF" w:rsidR="00D0669F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07B">
        <w:rPr>
          <w:rFonts w:ascii="Times New Roman" w:hAnsi="Times New Roman" w:cs="Times New Roman"/>
          <w:sz w:val="24"/>
          <w:szCs w:val="24"/>
        </w:rPr>
        <w:t>Клетского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E56E" w14:textId="4091BC47" w:rsidR="00D0669F" w:rsidRPr="00CB418A" w:rsidRDefault="00D0669F" w:rsidP="00D06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507B">
        <w:rPr>
          <w:rFonts w:ascii="Times New Roman" w:hAnsi="Times New Roman" w:cs="Times New Roman"/>
          <w:sz w:val="24"/>
          <w:szCs w:val="24"/>
        </w:rPr>
        <w:t>Г.И.</w:t>
      </w:r>
      <w:r w:rsidR="00FC32B0">
        <w:rPr>
          <w:rFonts w:ascii="Times New Roman" w:hAnsi="Times New Roman" w:cs="Times New Roman"/>
          <w:sz w:val="24"/>
          <w:szCs w:val="24"/>
        </w:rPr>
        <w:t xml:space="preserve"> </w:t>
      </w:r>
      <w:r w:rsidR="0045507B">
        <w:rPr>
          <w:rFonts w:ascii="Times New Roman" w:hAnsi="Times New Roman" w:cs="Times New Roman"/>
          <w:sz w:val="24"/>
          <w:szCs w:val="24"/>
        </w:rPr>
        <w:t>Дементьев</w:t>
      </w:r>
    </w:p>
    <w:p w14:paraId="55217CC2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00BC097A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48C44F7B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2E2A0A70" w14:textId="77777777" w:rsidR="006C4C96" w:rsidRPr="00CB418A" w:rsidRDefault="006C4C96" w:rsidP="006C4C96">
      <w:pPr>
        <w:rPr>
          <w:rFonts w:ascii="Times New Roman" w:hAnsi="Times New Roman" w:cs="Times New Roman"/>
          <w:sz w:val="24"/>
          <w:szCs w:val="24"/>
        </w:rPr>
      </w:pPr>
    </w:p>
    <w:p w14:paraId="1DDF2715" w14:textId="77777777" w:rsidR="00F12C76" w:rsidRPr="00CB418A" w:rsidRDefault="00F12C76" w:rsidP="00042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CB41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8A"/>
    <w:rsid w:val="0004293B"/>
    <w:rsid w:val="00266F5E"/>
    <w:rsid w:val="0039243C"/>
    <w:rsid w:val="0045507B"/>
    <w:rsid w:val="005A3888"/>
    <w:rsid w:val="00664762"/>
    <w:rsid w:val="006C0B77"/>
    <w:rsid w:val="006C4593"/>
    <w:rsid w:val="006C4C96"/>
    <w:rsid w:val="008242FF"/>
    <w:rsid w:val="00870751"/>
    <w:rsid w:val="00922C48"/>
    <w:rsid w:val="00A04955"/>
    <w:rsid w:val="00A93D8A"/>
    <w:rsid w:val="00B36915"/>
    <w:rsid w:val="00B915B7"/>
    <w:rsid w:val="00B94CF1"/>
    <w:rsid w:val="00C5142C"/>
    <w:rsid w:val="00CB418A"/>
    <w:rsid w:val="00CC3397"/>
    <w:rsid w:val="00CD4872"/>
    <w:rsid w:val="00D0669F"/>
    <w:rsid w:val="00DB784B"/>
    <w:rsid w:val="00E71C30"/>
    <w:rsid w:val="00EA59DF"/>
    <w:rsid w:val="00EE4070"/>
    <w:rsid w:val="00F12C76"/>
    <w:rsid w:val="00FB1D77"/>
    <w:rsid w:val="00FC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76D8"/>
  <w15:docId w15:val="{D014412E-F9B7-426E-998C-78EB26B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B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1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Оксана</cp:lastModifiedBy>
  <cp:revision>4</cp:revision>
  <cp:lastPrinted>2021-11-02T10:15:00Z</cp:lastPrinted>
  <dcterms:created xsi:type="dcterms:W3CDTF">2023-04-18T07:13:00Z</dcterms:created>
  <dcterms:modified xsi:type="dcterms:W3CDTF">2023-04-18T07:14:00Z</dcterms:modified>
</cp:coreProperties>
</file>