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26CF" w14:textId="77777777" w:rsidR="002D5028" w:rsidRPr="009E6F53" w:rsidRDefault="002D5028" w:rsidP="00631BA4">
      <w:pPr>
        <w:suppressAutoHyphens w:val="0"/>
        <w:jc w:val="center"/>
      </w:pPr>
      <w:bookmarkStart w:id="0" w:name="_GoBack"/>
      <w:bookmarkEnd w:id="0"/>
      <w:r w:rsidRPr="009E6F53">
        <w:t>ПРОТОКОЛ</w:t>
      </w:r>
    </w:p>
    <w:p w14:paraId="367799DC" w14:textId="066B2FE3" w:rsidR="002D5028" w:rsidRPr="009E6F53" w:rsidRDefault="00E3207E" w:rsidP="00792C54">
      <w:pPr>
        <w:spacing w:line="259" w:lineRule="auto"/>
        <w:ind w:right="94"/>
        <w:jc w:val="center"/>
        <w:rPr>
          <w:lang w:eastAsia="ru-RU"/>
        </w:rPr>
      </w:pPr>
      <w:r>
        <w:t xml:space="preserve">подведения </w:t>
      </w:r>
      <w:r w:rsidR="0038247B">
        <w:t>итогов</w:t>
      </w:r>
      <w:r w:rsidR="00792C54" w:rsidRPr="009E6F53">
        <w:t xml:space="preserve"> аукциона в электронной форме, открытого по составу участников и форме подачи предложений о цене, по продаже </w:t>
      </w:r>
      <w:r w:rsidR="00BC48D6">
        <w:t>имущества</w:t>
      </w:r>
      <w:r w:rsidR="00792C54" w:rsidRPr="009E6F53">
        <w:t>:</w:t>
      </w:r>
      <w:r w:rsidR="000B7232" w:rsidRPr="009E6F53">
        <w:rPr>
          <w:lang w:eastAsia="ru-RU"/>
        </w:rPr>
        <w:t xml:space="preserve"> </w:t>
      </w:r>
      <w:r w:rsidR="002D5028" w:rsidRPr="009E6F53">
        <w:rPr>
          <w:lang w:eastAsia="ru-RU"/>
        </w:rPr>
        <w:t xml:space="preserve">Помещение: назначение - нежилое </w:t>
      </w:r>
      <w:r w:rsidR="006D1024">
        <w:t>(номер извещения на сайте torgi.gov.ru:22000071410000000007)</w:t>
      </w:r>
    </w:p>
    <w:p w14:paraId="25564B6A" w14:textId="77777777" w:rsidR="002D5028" w:rsidRPr="009E6F53" w:rsidRDefault="002D5028" w:rsidP="00631BA4">
      <w:pPr>
        <w:suppressAutoHyphens w:val="0"/>
        <w:ind w:right="-284"/>
        <w:jc w:val="center"/>
        <w:rPr>
          <w:lang w:eastAsia="ru-RU"/>
        </w:rPr>
      </w:pPr>
    </w:p>
    <w:p w14:paraId="7A97E7B6" w14:textId="44141A2F" w:rsidR="002D5028" w:rsidRPr="009E6F53" w:rsidRDefault="002D5028" w:rsidP="00631BA4">
      <w:pPr>
        <w:tabs>
          <w:tab w:val="right" w:pos="9356"/>
        </w:tabs>
        <w:suppressAutoHyphens w:val="0"/>
        <w:rPr>
          <w:lang w:eastAsia="ru-RU"/>
        </w:rPr>
      </w:pPr>
      <w:r w:rsidRPr="009E6F53">
        <w:rPr>
          <w:lang w:eastAsia="ru-RU"/>
        </w:rPr>
        <w:tab/>
        <w:t>06 марта 2024 года</w:t>
      </w:r>
    </w:p>
    <w:p w14:paraId="30A138E3" w14:textId="77777777" w:rsidR="002D5028" w:rsidRPr="009E6F53" w:rsidRDefault="002D5028" w:rsidP="00631BA4">
      <w:pPr>
        <w:suppressAutoHyphens w:val="0"/>
        <w:rPr>
          <w:lang w:eastAsia="ru-RU"/>
        </w:rPr>
      </w:pPr>
    </w:p>
    <w:p w14:paraId="3FD72866" w14:textId="77777777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Продавец: АДМИНИСТРАЦИЯ КЛЕТСКОГО СЕЛЬСКОГО ПОСЕЛЕНИЯ КЛЕТСКОГО МУНИЦИПАЛЬНОГО РАЙОНА ВОЛГОГРАДСКОЙ ОБЛАСТИ.</w:t>
      </w:r>
    </w:p>
    <w:p w14:paraId="7193A8BE" w14:textId="30BDA36A" w:rsidR="0087266E" w:rsidRDefault="0087266E" w:rsidP="0087266E">
      <w:pPr>
        <w:jc w:val="both"/>
        <w:rPr>
          <w:lang w:eastAsia="ru-RU"/>
        </w:rPr>
      </w:pPr>
      <w:r>
        <w:rPr>
          <w:lang w:eastAsia="ru-RU"/>
        </w:rPr>
        <w:t>Оператор электронной площадки: Акционерное общество «Российский аукционный дом» (далее</w:t>
      </w:r>
      <w:r w:rsidR="00664836">
        <w:rPr>
          <w:lang w:eastAsia="ru-RU"/>
        </w:rPr>
        <w:t xml:space="preserve"> – </w:t>
      </w:r>
      <w:r>
        <w:rPr>
          <w:lang w:eastAsia="ru-RU"/>
        </w:rPr>
        <w:t>АО «РАД»).</w:t>
      </w:r>
    </w:p>
    <w:p w14:paraId="6326AC52" w14:textId="48BD62F4" w:rsidR="000B7232" w:rsidRPr="009E6F53" w:rsidRDefault="000B7232" w:rsidP="0087266E">
      <w:pPr>
        <w:jc w:val="both"/>
        <w:rPr>
          <w:lang w:eastAsia="ru-RU"/>
        </w:rPr>
      </w:pPr>
      <w:r w:rsidRPr="009E6F53">
        <w:rPr>
          <w:lang w:eastAsia="ru-RU"/>
        </w:rPr>
        <w:t>Место проведения продажи: Электронная площадка АО «Р</w:t>
      </w:r>
      <w:r w:rsidR="009E6F53" w:rsidRPr="009E6F53">
        <w:rPr>
          <w:lang w:eastAsia="ru-RU"/>
        </w:rPr>
        <w:t>АД</w:t>
      </w:r>
      <w:r w:rsidRPr="009E6F53">
        <w:rPr>
          <w:lang w:eastAsia="ru-RU"/>
        </w:rPr>
        <w:t>» Lot-online.ru.</w:t>
      </w:r>
    </w:p>
    <w:p w14:paraId="4F7A88FC" w14:textId="6DDC8D7F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>Дата и время начала проведения</w:t>
      </w:r>
      <w:r w:rsidR="00792C54" w:rsidRPr="009E6F53">
        <w:t xml:space="preserve"> аукциона</w:t>
      </w:r>
      <w:r w:rsidRPr="009E6F53">
        <w:rPr>
          <w:lang w:eastAsia="ru-RU"/>
        </w:rPr>
        <w:t>:11 марта 2024 года, 09 часов 00 минут по московскому времени.</w:t>
      </w:r>
    </w:p>
    <w:p w14:paraId="6EF7BFE8" w14:textId="318A1188" w:rsidR="00853CDB" w:rsidRPr="009E6F53" w:rsidRDefault="00853CDB" w:rsidP="00631BA4">
      <w:pPr>
        <w:suppressAutoHyphens w:val="0"/>
        <w:ind w:right="-1"/>
        <w:jc w:val="both"/>
        <w:rPr>
          <w:lang w:eastAsia="ru-RU"/>
        </w:rPr>
      </w:pPr>
      <w:r w:rsidRPr="00EA2129">
        <w:t xml:space="preserve">Код лота: </w:t>
      </w:r>
      <w:r>
        <w:rPr>
          <w:lang w:eastAsia="ru-RU"/>
        </w:rPr>
        <w:t>6A23A19-4001-4-1</w:t>
      </w:r>
    </w:p>
    <w:p w14:paraId="2AE61B57" w14:textId="77777777" w:rsidR="002D5028" w:rsidRPr="009E6F53" w:rsidRDefault="002D5028" w:rsidP="00631BA4">
      <w:pPr>
        <w:widowControl w:val="0"/>
        <w:tabs>
          <w:tab w:val="left" w:pos="10476"/>
        </w:tabs>
        <w:suppressAutoHyphens w:val="0"/>
        <w:ind w:right="-14"/>
        <w:jc w:val="both"/>
        <w:rPr>
          <w:lang w:eastAsia="ru-RU"/>
        </w:rPr>
      </w:pPr>
    </w:p>
    <w:p w14:paraId="58B3B2BE" w14:textId="6FBE24C0" w:rsidR="002D5028" w:rsidRPr="009E6F53" w:rsidRDefault="00792C54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E6F53">
        <w:t>Предмет аукциона</w:t>
      </w:r>
      <w:r w:rsidR="002D5028" w:rsidRPr="009E6F53">
        <w:rPr>
          <w:lang w:eastAsia="ru-RU"/>
        </w:rPr>
        <w:t xml:space="preserve">: </w:t>
      </w:r>
    </w:p>
    <w:p w14:paraId="00DD1093" w14:textId="7BA355D4" w:rsidR="002D5028" w:rsidRDefault="002D5028" w:rsidP="00631BA4">
      <w:pPr>
        <w:suppressAutoHyphens w:val="0"/>
        <w:ind w:right="-1"/>
        <w:jc w:val="both"/>
        <w:rPr>
          <w:lang w:eastAsia="ru-RU"/>
        </w:rPr>
      </w:pPr>
      <w:r w:rsidRPr="009E6F53">
        <w:rPr>
          <w:lang w:eastAsia="ru-RU"/>
        </w:rPr>
        <w:t xml:space="preserve">Помещение: назначение - нежилое, 1 этаж, кадастровый номер 34:12:010502:4297, площадь – 68 </w:t>
      </w:r>
      <w:proofErr w:type="spellStart"/>
      <w:r w:rsidRPr="009E6F53">
        <w:rPr>
          <w:lang w:eastAsia="ru-RU"/>
        </w:rPr>
        <w:t>кв.м</w:t>
      </w:r>
      <w:proofErr w:type="spellEnd"/>
      <w:r w:rsidRPr="009E6F53">
        <w:rPr>
          <w:lang w:eastAsia="ru-RU"/>
        </w:rPr>
        <w:t xml:space="preserve">., отопление и электроснабжение отсутствует. Требуется текущий ремонт. Адрес: Волгоградская обл., Клетский р-н, </w:t>
      </w:r>
      <w:proofErr w:type="spellStart"/>
      <w:r w:rsidRPr="009E6F53">
        <w:rPr>
          <w:lang w:eastAsia="ru-RU"/>
        </w:rPr>
        <w:t>ст-ца</w:t>
      </w:r>
      <w:proofErr w:type="spellEnd"/>
      <w:r w:rsidRPr="009E6F53">
        <w:rPr>
          <w:lang w:eastAsia="ru-RU"/>
        </w:rPr>
        <w:t xml:space="preserve"> </w:t>
      </w:r>
      <w:proofErr w:type="spellStart"/>
      <w:r w:rsidRPr="009E6F53">
        <w:rPr>
          <w:lang w:eastAsia="ru-RU"/>
        </w:rPr>
        <w:t>Клетская</w:t>
      </w:r>
      <w:proofErr w:type="spellEnd"/>
      <w:r w:rsidRPr="009E6F53">
        <w:rPr>
          <w:lang w:eastAsia="ru-RU"/>
        </w:rPr>
        <w:t xml:space="preserve">, ул. Серегина, </w:t>
      </w:r>
      <w:proofErr w:type="spellStart"/>
      <w:r w:rsidRPr="009E6F53">
        <w:rPr>
          <w:lang w:eastAsia="ru-RU"/>
        </w:rPr>
        <w:t>зд</w:t>
      </w:r>
      <w:proofErr w:type="spellEnd"/>
      <w:r w:rsidRPr="009E6F53">
        <w:rPr>
          <w:lang w:eastAsia="ru-RU"/>
        </w:rPr>
        <w:t xml:space="preserve">. 22А, пом. 2. (далее – </w:t>
      </w:r>
      <w:r w:rsidR="000B7232" w:rsidRPr="009E6F53">
        <w:rPr>
          <w:lang w:eastAsia="ru-RU"/>
        </w:rPr>
        <w:t>Имущество</w:t>
      </w:r>
      <w:r w:rsidRPr="009E6F53">
        <w:rPr>
          <w:lang w:eastAsia="ru-RU"/>
        </w:rPr>
        <w:t>).</w:t>
      </w:r>
    </w:p>
    <w:p w14:paraId="377AE5CE" w14:textId="00CEE6D5" w:rsidR="00D933A6" w:rsidRDefault="00D933A6" w:rsidP="00631BA4">
      <w:pPr>
        <w:suppressAutoHyphens w:val="0"/>
        <w:ind w:right="-1"/>
        <w:jc w:val="both"/>
        <w:rPr>
          <w:lang w:eastAsia="ru-RU"/>
        </w:rPr>
      </w:pPr>
    </w:p>
    <w:p w14:paraId="156E06DD" w14:textId="27A5C975" w:rsidR="00D933A6" w:rsidRPr="00FB39C0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6A7C86">
        <w:rPr>
          <w:lang w:eastAsia="ru-RU"/>
        </w:rPr>
        <w:t>И</w:t>
      </w:r>
      <w:r>
        <w:rPr>
          <w:lang w:eastAsia="ru-RU"/>
        </w:rPr>
        <w:t>мущества:</w:t>
      </w:r>
    </w:p>
    <w:p w14:paraId="1C7A2870" w14:textId="533EF410" w:rsidR="00D933A6" w:rsidRDefault="00D933A6" w:rsidP="00D933A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2F19B314" w14:textId="77777777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512BE6FC" w14:textId="2D2CE9FF" w:rsidR="00D944BA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4128C313" w14:textId="3125E5FA" w:rsidR="00D944BA" w:rsidRPr="00030089" w:rsidRDefault="00D944BA" w:rsidP="00D944B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Распоряжение администрации Клетского сельского поселения Клетского муниципального района Волгоградской области от 22 января 2024 года № 3-р «О продаже муниципального имущества в электронной форме».</w:t>
      </w:r>
    </w:p>
    <w:p w14:paraId="3BD179F2" w14:textId="77777777" w:rsidR="002D5028" w:rsidRPr="009E6F53" w:rsidRDefault="002D5028" w:rsidP="00631BA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14:paraId="6E4008A3" w14:textId="105F5081" w:rsidR="002D5028" w:rsidRPr="009E6F53" w:rsidRDefault="00792C54" w:rsidP="00631BA4">
      <w:pPr>
        <w:tabs>
          <w:tab w:val="left" w:pos="0"/>
        </w:tabs>
        <w:suppressAutoHyphens w:val="0"/>
        <w:jc w:val="both"/>
        <w:rPr>
          <w:lang w:eastAsia="ru-RU"/>
        </w:rPr>
      </w:pPr>
      <w:r w:rsidRPr="009E6F53">
        <w:t xml:space="preserve">Начальная цена (лота) </w:t>
      </w:r>
      <w:r w:rsidR="002D5028" w:rsidRPr="009E6F53">
        <w:rPr>
          <w:lang w:eastAsia="ru-RU"/>
        </w:rPr>
        <w:t xml:space="preserve">– </w:t>
      </w:r>
      <w:r w:rsidR="002D5028" w:rsidRPr="009E6F53">
        <w:t>32 436 (тридцать две тысячи четыреста тридцать шесть) рублей 00 копеек</w:t>
      </w:r>
      <w:r w:rsidR="000B7232" w:rsidRPr="009E6F53">
        <w:t xml:space="preserve"> </w:t>
      </w:r>
      <w:r w:rsidR="000B7232" w:rsidRPr="009E6F53">
        <w:rPr>
          <w:lang w:eastAsia="ru-RU"/>
        </w:rPr>
        <w:t>с учетом НДС</w:t>
      </w:r>
      <w:r w:rsidR="002D5028" w:rsidRPr="009E6F53">
        <w:rPr>
          <w:lang w:eastAsia="ru-RU"/>
        </w:rPr>
        <w:t>.</w:t>
      </w:r>
    </w:p>
    <w:p w14:paraId="4FA8C9A2" w14:textId="194C35E1" w:rsidR="0074616F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30203A6" w14:textId="77777777" w:rsidR="0074616F" w:rsidRDefault="0074616F" w:rsidP="0074616F">
      <w:pPr>
        <w:suppressAutoHyphens w:val="0"/>
        <w:rPr>
          <w:lang w:eastAsia="ru-RU"/>
        </w:rPr>
      </w:pPr>
      <w:r>
        <w:rPr>
          <w:lang w:eastAsia="ru-RU"/>
        </w:rPr>
        <w:t>Решение Продавца:</w:t>
      </w:r>
    </w:p>
    <w:p w14:paraId="1F52CE26" w14:textId="0479F1A9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t>З</w:t>
      </w:r>
      <w:r>
        <w:rPr>
          <w:lang w:eastAsia="ru-RU"/>
        </w:rPr>
        <w:t xml:space="preserve">аявку на участие в аукционе подало одно лицо, признанное Единственным участником аукциона (протокол признания претендентов участниками аукциона от </w:t>
      </w:r>
      <w:r w:rsidR="00E3207E" w:rsidRPr="00DF174B">
        <w:t>06 марта 2024 года</w:t>
      </w:r>
      <w:r>
        <w:rPr>
          <w:lang w:eastAsia="ru-RU"/>
        </w:rPr>
        <w:t>) - №</w:t>
      </w:r>
      <w:r w:rsidRPr="00EC13F5">
        <w:t>1</w:t>
      </w:r>
      <w:r w:rsidRPr="007D5119">
        <w:t xml:space="preserve"> </w:t>
      </w:r>
      <w:r>
        <w:t>–</w:t>
      </w:r>
      <w:r w:rsidRPr="00EC3AE7">
        <w:t xml:space="preserve"> </w:t>
      </w:r>
      <w:proofErr w:type="spellStart"/>
      <w:r w:rsidRPr="006162FC">
        <w:t>Котманова</w:t>
      </w:r>
      <w:proofErr w:type="spellEnd"/>
      <w:r w:rsidRPr="006162FC">
        <w:t xml:space="preserve"> Екатерина Сергеевна</w:t>
      </w:r>
      <w:r>
        <w:rPr>
          <w:lang w:eastAsia="ru-RU"/>
        </w:rPr>
        <w:t xml:space="preserve">. </w:t>
      </w:r>
    </w:p>
    <w:p w14:paraId="46BB4F49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1ADD884D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>Договор купли-продажи заключается с Единственным участником, по начальной цене продажи Имущества в установленном законодательством порядке в течение 5 (пяти) рабочих дней с даты подведения итогов аукциона.</w:t>
      </w:r>
    </w:p>
    <w:p w14:paraId="3FC2B136" w14:textId="77777777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2B154A26" w14:textId="0C6E624F" w:rsidR="0074616F" w:rsidRDefault="0074616F" w:rsidP="0074616F">
      <w:pPr>
        <w:tabs>
          <w:tab w:val="left" w:pos="-284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 уклонении или отказе Единственного участника аукциона от заключения в установленный срок договора купли-продажи Имущества задаток ему не возвращается, Единственный участник аукциона утрачивает право на заключение указанного договора, </w:t>
      </w:r>
      <w:r>
        <w:rPr>
          <w:rFonts w:eastAsiaTheme="minorHAnsi"/>
          <w:color w:val="000000"/>
          <w:lang w:eastAsia="en-US"/>
        </w:rPr>
        <w:t>аукцион признается несостоявшимся</w:t>
      </w:r>
      <w:r>
        <w:rPr>
          <w:lang w:eastAsia="ru-RU"/>
        </w:rPr>
        <w:t>.</w:t>
      </w:r>
    </w:p>
    <w:p w14:paraId="01BE3902" w14:textId="799DC010" w:rsidR="00CC6DA8" w:rsidRDefault="00CC6DA8" w:rsidP="0074616F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6ACA4C00" w14:textId="008BAD62" w:rsidR="0074616F" w:rsidRDefault="0074616F" w:rsidP="0074616F"/>
    <w:p w14:paraId="1BBBAD0A" w14:textId="77777777" w:rsidR="0074616F" w:rsidRPr="009E6F53" w:rsidRDefault="0074616F" w:rsidP="00631BA4">
      <w:pPr>
        <w:tabs>
          <w:tab w:val="left" w:pos="-284"/>
        </w:tabs>
        <w:suppressAutoHyphens w:val="0"/>
        <w:jc w:val="both"/>
        <w:rPr>
          <w:lang w:eastAsia="ru-RU"/>
        </w:rPr>
      </w:pPr>
    </w:p>
    <w:p w14:paraId="7D272F20" w14:textId="77777777" w:rsidR="00D16C7D" w:rsidRPr="009E6F53" w:rsidRDefault="00D16C7D" w:rsidP="00631BA4"/>
    <w:sectPr w:rsidR="00D16C7D" w:rsidRPr="009E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7232"/>
    <w:rsid w:val="000D0F0E"/>
    <w:rsid w:val="000F01DF"/>
    <w:rsid w:val="00103319"/>
    <w:rsid w:val="001346EE"/>
    <w:rsid w:val="00145298"/>
    <w:rsid w:val="00176C43"/>
    <w:rsid w:val="001821FE"/>
    <w:rsid w:val="001B4539"/>
    <w:rsid w:val="002350EA"/>
    <w:rsid w:val="00261385"/>
    <w:rsid w:val="00281048"/>
    <w:rsid w:val="002D5028"/>
    <w:rsid w:val="00341755"/>
    <w:rsid w:val="00346911"/>
    <w:rsid w:val="0038247B"/>
    <w:rsid w:val="003A4EE2"/>
    <w:rsid w:val="003B3917"/>
    <w:rsid w:val="003C7668"/>
    <w:rsid w:val="003E2DA7"/>
    <w:rsid w:val="003F148D"/>
    <w:rsid w:val="00414646"/>
    <w:rsid w:val="00425357"/>
    <w:rsid w:val="00434CA9"/>
    <w:rsid w:val="00443C6E"/>
    <w:rsid w:val="0047284F"/>
    <w:rsid w:val="004C29A1"/>
    <w:rsid w:val="004E2ADD"/>
    <w:rsid w:val="004E4B11"/>
    <w:rsid w:val="00556E40"/>
    <w:rsid w:val="00631BA4"/>
    <w:rsid w:val="00644F98"/>
    <w:rsid w:val="00664836"/>
    <w:rsid w:val="00677612"/>
    <w:rsid w:val="00696730"/>
    <w:rsid w:val="006A7C86"/>
    <w:rsid w:val="006B08D5"/>
    <w:rsid w:val="006B559E"/>
    <w:rsid w:val="006C16C6"/>
    <w:rsid w:val="006D1024"/>
    <w:rsid w:val="0074616F"/>
    <w:rsid w:val="007676FE"/>
    <w:rsid w:val="00792C54"/>
    <w:rsid w:val="007B7165"/>
    <w:rsid w:val="007C4E70"/>
    <w:rsid w:val="007C5B40"/>
    <w:rsid w:val="00831124"/>
    <w:rsid w:val="00853CDB"/>
    <w:rsid w:val="0087266E"/>
    <w:rsid w:val="008813AD"/>
    <w:rsid w:val="008C15D0"/>
    <w:rsid w:val="008D7D06"/>
    <w:rsid w:val="0099660D"/>
    <w:rsid w:val="009A1271"/>
    <w:rsid w:val="009C05C3"/>
    <w:rsid w:val="009D0523"/>
    <w:rsid w:val="009E6F53"/>
    <w:rsid w:val="00A40423"/>
    <w:rsid w:val="00A519FB"/>
    <w:rsid w:val="00A81534"/>
    <w:rsid w:val="00AB5A8A"/>
    <w:rsid w:val="00B448E0"/>
    <w:rsid w:val="00B570ED"/>
    <w:rsid w:val="00B83DED"/>
    <w:rsid w:val="00BC48D6"/>
    <w:rsid w:val="00C52074"/>
    <w:rsid w:val="00CC6DA8"/>
    <w:rsid w:val="00CD34B2"/>
    <w:rsid w:val="00CF2C65"/>
    <w:rsid w:val="00CF5EA8"/>
    <w:rsid w:val="00D16C7D"/>
    <w:rsid w:val="00D30ED8"/>
    <w:rsid w:val="00D933A6"/>
    <w:rsid w:val="00D944BA"/>
    <w:rsid w:val="00DA5D9E"/>
    <w:rsid w:val="00DC6B2C"/>
    <w:rsid w:val="00E128AB"/>
    <w:rsid w:val="00E262C0"/>
    <w:rsid w:val="00E3207E"/>
    <w:rsid w:val="00EC1ECA"/>
    <w:rsid w:val="00F23BEB"/>
    <w:rsid w:val="00F42340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</cp:lastModifiedBy>
  <cp:revision>2</cp:revision>
  <dcterms:created xsi:type="dcterms:W3CDTF">2024-03-06T07:26:00Z</dcterms:created>
  <dcterms:modified xsi:type="dcterms:W3CDTF">2024-03-06T07:26:00Z</dcterms:modified>
</cp:coreProperties>
</file>