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0CEA" w14:textId="77777777" w:rsidR="00C14314" w:rsidRPr="00E60A26" w:rsidRDefault="00C14314" w:rsidP="00C14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0A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14:paraId="6E8F572E" w14:textId="77777777" w:rsidR="00C14314" w:rsidRPr="00E60A26" w:rsidRDefault="00C14314" w:rsidP="00C14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0A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Клетского сельского поселения</w:t>
      </w:r>
    </w:p>
    <w:p w14:paraId="6C816E5C" w14:textId="37C24483" w:rsidR="00C14314" w:rsidRPr="00E60A26" w:rsidRDefault="00C14314" w:rsidP="00C14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0A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Клетского муниципального района</w:t>
      </w:r>
    </w:p>
    <w:p w14:paraId="3C73BBCE" w14:textId="45509696" w:rsidR="00C14314" w:rsidRPr="00E60A26" w:rsidRDefault="00C14314" w:rsidP="00C14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0A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Волгоградской области</w:t>
      </w:r>
    </w:p>
    <w:p w14:paraId="3FADC046" w14:textId="258D45FA" w:rsidR="00E60A26" w:rsidRPr="00C14314" w:rsidRDefault="00E60A26" w:rsidP="00C14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60A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 созыва</w:t>
      </w:r>
    </w:p>
    <w:p w14:paraId="3EF89565" w14:textId="77777777" w:rsidR="00C14314" w:rsidRPr="00C14314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  <w:r w:rsidRPr="00C14314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___________________________________________________________________________</w:t>
      </w:r>
    </w:p>
    <w:p w14:paraId="3AD0FF62" w14:textId="77777777" w:rsidR="00C14314" w:rsidRPr="00C14314" w:rsidRDefault="00C14314" w:rsidP="00C1431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23880" w14:textId="77777777" w:rsidR="00C14314" w:rsidRPr="00C14314" w:rsidRDefault="00C14314" w:rsidP="00C143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4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479E87E7" w14:textId="77777777" w:rsidR="00C14314" w:rsidRPr="00C14314" w:rsidRDefault="00C14314" w:rsidP="00C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07712" w14:textId="77777777" w:rsidR="00C14314" w:rsidRPr="00C14314" w:rsidRDefault="00C14314" w:rsidP="00C143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C14314" w:rsidRPr="00C14314" w14:paraId="5ECC79C2" w14:textId="77777777" w:rsidTr="008A16B4">
        <w:tc>
          <w:tcPr>
            <w:tcW w:w="4643" w:type="dxa"/>
            <w:shd w:val="clear" w:color="auto" w:fill="auto"/>
          </w:tcPr>
          <w:p w14:paraId="0374B254" w14:textId="6748AF5B" w:rsidR="00C14314" w:rsidRPr="00C14314" w:rsidRDefault="00C14314" w:rsidP="00C14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E6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C14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ноября 2024 г.</w:t>
            </w:r>
          </w:p>
        </w:tc>
        <w:tc>
          <w:tcPr>
            <w:tcW w:w="4644" w:type="dxa"/>
            <w:shd w:val="clear" w:color="auto" w:fill="auto"/>
          </w:tcPr>
          <w:p w14:paraId="2EE9EA41" w14:textId="57C62ABB" w:rsidR="00C14314" w:rsidRPr="00C14314" w:rsidRDefault="00C14314" w:rsidP="00E6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60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9/8</w:t>
            </w:r>
          </w:p>
        </w:tc>
      </w:tr>
    </w:tbl>
    <w:p w14:paraId="6567DF84" w14:textId="77777777" w:rsidR="00C14314" w:rsidRPr="00C14314" w:rsidRDefault="00C14314" w:rsidP="00C143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3E7A0D" w14:textId="77777777" w:rsidR="00B7047F" w:rsidRPr="00B7047F" w:rsidRDefault="00B7047F" w:rsidP="00B7047F">
      <w:pPr>
        <w:tabs>
          <w:tab w:val="left" w:pos="432"/>
          <w:tab w:val="center" w:pos="8647"/>
          <w:tab w:val="right" w:pos="9355"/>
        </w:tabs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14:paraId="23DD0B62" w14:textId="77777777" w:rsidR="007642E0" w:rsidRPr="00CD5CDA" w:rsidRDefault="00820015" w:rsidP="00CD5CDA">
      <w:pPr>
        <w:suppressAutoHyphens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Решение Совет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t>ие ии изменений в О РАЙОНА               и торговли и урегулированы разными нормами законодательства как на федеральном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="00CD5CDA"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 депутатов Клетского сельского поселения Клетского муниципального района Волгоградской области от 20.07.2021 года №30/2 «</w:t>
      </w:r>
      <w:hyperlink r:id="rId4"/>
      <w:r w:rsidR="007642E0"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утверждении Положения о </w:t>
      </w:r>
      <w:bookmarkStart w:id="0" w:name="_Hlk73706793"/>
      <w:r w:rsidR="007642E0"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муниципальном контроле </w:t>
      </w:r>
      <w:bookmarkEnd w:id="0"/>
      <w:r w:rsidR="007642E0"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сфере благоустройства в Клетском сельском поселении Клетского муниципального района Волгоградской области</w:t>
      </w:r>
      <w:r w:rsidR="00CD5CDA"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720A6D17" w14:textId="77777777" w:rsidR="007642E0" w:rsidRPr="007642E0" w:rsidRDefault="007642E0" w:rsidP="007642E0">
      <w:pPr>
        <w:suppressAutoHyphens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07F7EE" w14:textId="77777777" w:rsidR="00CB0318" w:rsidRDefault="00CB0318" w:rsidP="00CD5CDA">
      <w:pPr>
        <w:tabs>
          <w:tab w:val="left" w:pos="7920"/>
        </w:tabs>
        <w:suppressAutoHyphens/>
        <w:spacing w:after="0" w:line="240" w:lineRule="auto"/>
        <w:ind w:left="-238" w:right="-1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BF2094" w14:textId="77777777" w:rsidR="007642E0" w:rsidRPr="007642E0" w:rsidRDefault="007642E0" w:rsidP="00CD5CDA">
      <w:pPr>
        <w:tabs>
          <w:tab w:val="left" w:pos="7920"/>
        </w:tabs>
        <w:suppressAutoHyphens/>
        <w:spacing w:after="0" w:line="240" w:lineRule="auto"/>
        <w:ind w:left="-238" w:right="-1"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 w:rsidRPr="00CD5CDA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</w:t>
      </w:r>
      <w:r w:rsidR="00761B5D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CD5C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hyperlink r:id="rId5">
        <w:r w:rsidRPr="00CD5CDA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закон</w:t>
        </w:r>
      </w:hyperlink>
      <w:r w:rsidR="00761B5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CD5CDA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761B5D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CD5C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CD5C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4F636C" w:rsidRPr="004F6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письма государственно-правового управления Аппарата Губернатора Волгоградской области от 11.07.2024 года №19-5/9833,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 депутатов Клетского сельского поселения Клетского муниципального района Волгоградской области</w:t>
      </w:r>
      <w:r w:rsidR="00761B5D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14:paraId="5851B3AB" w14:textId="77777777" w:rsidR="007642E0" w:rsidRPr="007642E0" w:rsidRDefault="007642E0" w:rsidP="007642E0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1668229" w14:textId="77777777" w:rsidR="007642E0" w:rsidRPr="007642E0" w:rsidRDefault="00314393" w:rsidP="007642E0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</w:t>
      </w:r>
      <w:r w:rsidR="009228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</w:t>
      </w:r>
      <w:r w:rsidR="007642E0"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ЕШИЛ</w:t>
      </w:r>
      <w:r w:rsidR="007642E0"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649C2CF8" w14:textId="77777777" w:rsidR="007642E0" w:rsidRPr="007642E0" w:rsidRDefault="007642E0" w:rsidP="007642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760A46" w14:textId="77777777" w:rsidR="002F49CA" w:rsidRDefault="007642E0" w:rsidP="007642E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следующие изменения в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муниципальном контроле в сфере благоустройства в Клетском сельском поселении Клетского муниципального района Волгоградской области</w:t>
      </w:r>
      <w:r w:rsid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р</w:t>
      </w:r>
      <w:r w:rsidR="00F5044A"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r w:rsid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F5044A"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Клетского сельского поселения Клетского муниципального района Волгоградской области от 20.07.2021 года №30/2</w:t>
      </w:r>
      <w:r w:rsid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Положение):</w:t>
      </w:r>
    </w:p>
    <w:p w14:paraId="0974F3A7" w14:textId="77777777" w:rsidR="002F49CA" w:rsidRDefault="002F49CA" w:rsidP="007642E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B40770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в пункте 1.4. Положения слово «создания» заменить на слово: «использования»;</w:t>
      </w:r>
    </w:p>
    <w:p w14:paraId="238E2F40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B782BE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в пункте 1.10 Положения слова: «и (или) через региональный портал государственных и муниципальных услуг», исключить;</w:t>
      </w:r>
    </w:p>
    <w:p w14:paraId="3B1F7A5B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41A5CBE7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>1.3. пункт 2.4. Положения изложить в новой редакции:</w:t>
      </w:r>
    </w:p>
    <w:p w14:paraId="108C2467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5D41D5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«2.4.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73B36DFB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случае если объект контроля не отнесен к определенной категории риска, он считается отнесенным к категории низкого риска.»;</w:t>
      </w:r>
    </w:p>
    <w:p w14:paraId="458F1BB6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26F3C1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1.4. пункт 2.5. Положения изложить в новой редакции:</w:t>
      </w:r>
    </w:p>
    <w:p w14:paraId="5761F666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436853D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«2.5.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контроля.»;</w:t>
      </w:r>
    </w:p>
    <w:p w14:paraId="1AA25B5D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97CF55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1.5. пункт 2.6. Положения, исключить;</w:t>
      </w:r>
    </w:p>
    <w:p w14:paraId="17F9D3D6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40780E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1.6. пункт 2.7. Положения, исключить;</w:t>
      </w:r>
    </w:p>
    <w:p w14:paraId="524A9D95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38C3792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1.7. пункт 3.4 Положения дополнить пунктами 3.4.7 - 3.4.10 следующего содержания:</w:t>
      </w:r>
    </w:p>
    <w:p w14:paraId="053C98BC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BC1CB9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«3.4.7.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14:paraId="4BA69011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7544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>3.4.8.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14:paraId="4FF1B21E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3.4.9.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064B1B51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1) от контролируемого лица поступило уведомление об отзыве заявления о проведении профилактического визита;</w:t>
      </w:r>
    </w:p>
    <w:p w14:paraId="0A63B3EB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14:paraId="2DF9E868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755B3CC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5DDF8707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3.4.10.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ценностям.»;</w:t>
      </w:r>
    </w:p>
    <w:p w14:paraId="634C034A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6270F5D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1.8. подраздел 4.4. раздела 4 Положения изложить в новой редакции:</w:t>
      </w:r>
    </w:p>
    <w:p w14:paraId="538548B0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4262FA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«4.4. Внеплановые контрольные мероприятия</w:t>
      </w:r>
    </w:p>
    <w:p w14:paraId="7CDBDEE4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4.4.1. 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 </w:t>
      </w:r>
    </w:p>
    <w:p w14:paraId="1A02DB60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4.4.2.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требований. </w:t>
      </w:r>
    </w:p>
    <w:p w14:paraId="7AA69FCE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654D88EF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4.4.3.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</w:p>
    <w:p w14:paraId="6A8B36A0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4.4.4. 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3-5 части 1 статьи 57 Федерального закона № 248-ФЗ.</w:t>
      </w:r>
    </w:p>
    <w:p w14:paraId="79BB975A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4.4.5.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согласования.»;</w:t>
      </w:r>
    </w:p>
    <w:p w14:paraId="2CAA41DF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ADCA53" w14:textId="77777777" w:rsidR="002C0D61" w:rsidRDefault="00DE3C96" w:rsidP="002C0D6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4A52C1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пунктах </w:t>
      </w:r>
      <w:r w:rsidR="002C0D61" w:rsidRP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4.6.3. </w:t>
      </w:r>
      <w:r w:rsid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4.7.8. </w:t>
      </w:r>
      <w:r w:rsidR="002C0D61" w:rsidRP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Положения </w:t>
      </w:r>
      <w:r w:rsid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>слова: «частью 12» заменить на слова: «</w:t>
      </w:r>
      <w:r w:rsidR="002C0D61" w:rsidRP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частями 12 и 12.1</w:t>
      </w:r>
      <w:r w:rsid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>»:</w:t>
      </w:r>
    </w:p>
    <w:p w14:paraId="1837A27A" w14:textId="77777777" w:rsidR="002C0D61" w:rsidRPr="002C0D61" w:rsidRDefault="002C0D61" w:rsidP="002C0D6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960F15F" w14:textId="77777777" w:rsidR="002C0D61" w:rsidRPr="002C0D61" w:rsidRDefault="002C0D61" w:rsidP="002C0D6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>. пункт 4.9.4. Положения изложить в следующей редакции:</w:t>
      </w:r>
    </w:p>
    <w:p w14:paraId="07189531" w14:textId="77777777" w:rsidR="002C0D61" w:rsidRPr="002C0D61" w:rsidRDefault="002C0D61" w:rsidP="002C0D6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203DCF" w14:textId="77777777" w:rsidR="002C0D61" w:rsidRDefault="002C0D61" w:rsidP="002C0D6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0D61">
        <w:rPr>
          <w:rFonts w:ascii="Times New Roman" w:eastAsia="Times New Roman" w:hAnsi="Times New Roman" w:cs="Times New Roman"/>
          <w:sz w:val="28"/>
          <w:szCs w:val="28"/>
          <w:lang w:eastAsia="zh-CN"/>
        </w:rPr>
        <w:t>«4.9.4. По результатам проведения выездного обследования не может быть принято решение, предусмотренное подпунктом 2 пункта 4.2.1 настоящего Положения.».</w:t>
      </w:r>
    </w:p>
    <w:p w14:paraId="251D8609" w14:textId="77777777" w:rsidR="002C0D61" w:rsidRDefault="002C0D61" w:rsidP="00E60A26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8ABE06E" w14:textId="77777777" w:rsidR="00DE3C96" w:rsidRPr="00DE3C96" w:rsidRDefault="001164D7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1.11. </w:t>
      </w:r>
      <w:r w:rsidR="00DE3C96"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абзаце первом пункта 5.2. Положения слова: «и (или) региональных порталов государственных и муниципальных услуг», </w:t>
      </w:r>
      <w:r w:rsidR="00DE3C96"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исключить;</w:t>
      </w:r>
    </w:p>
    <w:p w14:paraId="74CDE201" w14:textId="77777777" w:rsidR="00DE3C96" w:rsidRP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643EEB" w14:textId="77777777" w:rsidR="00DE3C96" w:rsidRDefault="00DE3C96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>1.1</w:t>
      </w:r>
      <w:r w:rsidR="001164D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DE3C96">
        <w:rPr>
          <w:rFonts w:ascii="Times New Roman" w:eastAsia="Times New Roman" w:hAnsi="Times New Roman" w:cs="Times New Roman"/>
          <w:sz w:val="28"/>
          <w:szCs w:val="28"/>
          <w:lang w:eastAsia="zh-CN"/>
        </w:rPr>
        <w:t>. в пункте 5.21 Положения слова: «и (или) региональных порталов государственных и муниципальных услуг», исключить;</w:t>
      </w:r>
    </w:p>
    <w:p w14:paraId="35CE8F45" w14:textId="77777777" w:rsidR="008C445B" w:rsidRDefault="008C445B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05B11FF" w14:textId="77777777" w:rsidR="00462FD1" w:rsidRDefault="008C445B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1.13. примечание к Положению, исключить</w:t>
      </w:r>
      <w:r w:rsidR="00462FD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0CE4BDC" w14:textId="77777777" w:rsidR="00462FD1" w:rsidRDefault="00462FD1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412A2A" w14:textId="77777777" w:rsidR="008C445B" w:rsidRPr="00DE3C96" w:rsidRDefault="00462FD1" w:rsidP="00DE3C9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1.14. в пункте 2 приложения 3 к Положению слова: «</w:t>
      </w:r>
      <w:r w:rsidRPr="00462FD1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случае,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исключить. </w:t>
      </w:r>
      <w:r w:rsidR="008C4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FFB4EAB" w14:textId="77777777" w:rsidR="007642E0" w:rsidRPr="007642E0" w:rsidRDefault="002F49CA" w:rsidP="007642E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642E0" w:rsidRPr="007642E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</w:p>
    <w:p w14:paraId="6705E5E9" w14:textId="77777777" w:rsidR="007642E0" w:rsidRPr="007642E0" w:rsidRDefault="00E30E2C" w:rsidP="007642E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7642E0"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7642E0" w:rsidRPr="007642E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решение вступает в силу</w:t>
      </w:r>
      <w:r w:rsidR="007642E0"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его официального </w:t>
      </w:r>
      <w:r w:rsidR="007642E0" w:rsidRPr="007642E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обнародования</w:t>
      </w:r>
      <w:r w:rsid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путем размещения в сетевом издании «</w:t>
      </w:r>
      <w:r w:rsidR="0082224B"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Официальный сайт Клетского сельского поселения Клетского муниципального района Волгоградской области</w:t>
      </w:r>
      <w:r w:rsidR="00975A8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="0082224B"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ЭЛ № ФС 77 - 86621 от 29.12.2023</w:t>
      </w:r>
      <w:r w:rsid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(</w:t>
      </w:r>
      <w:r w:rsidR="0082224B"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adm-kletskoe.ru</w:t>
      </w:r>
      <w:r w:rsid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). </w:t>
      </w:r>
    </w:p>
    <w:p w14:paraId="68521C25" w14:textId="77777777" w:rsidR="007642E0" w:rsidRPr="007642E0" w:rsidRDefault="00E30E2C" w:rsidP="007642E0">
      <w:pPr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3</w:t>
      </w:r>
      <w:r w:rsidRPr="00E30E2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Контроль за исполнением решения оставляю за собой.</w:t>
      </w:r>
    </w:p>
    <w:p w14:paraId="310EA4FD" w14:textId="77777777" w:rsidR="007642E0" w:rsidRPr="007642E0" w:rsidRDefault="007642E0" w:rsidP="007642E0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DC46D1" w14:textId="77777777" w:rsidR="007642E0" w:rsidRPr="007642E0" w:rsidRDefault="007642E0" w:rsidP="007642E0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958FA7" w14:textId="77777777" w:rsidR="007642E0" w:rsidRPr="007642E0" w:rsidRDefault="007642E0" w:rsidP="00314393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Клетского </w:t>
      </w:r>
    </w:p>
    <w:p w14:paraId="2EB4B756" w14:textId="7E9A1E3B" w:rsidR="007642E0" w:rsidRPr="007642E0" w:rsidRDefault="007642E0" w:rsidP="00314393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143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Г.И.</w:t>
      </w:r>
      <w:r w:rsidR="00AB65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Дементьев</w:t>
      </w:r>
    </w:p>
    <w:p w14:paraId="6288110E" w14:textId="7388498E" w:rsidR="002B177E" w:rsidRPr="00C14314" w:rsidRDefault="002B177E" w:rsidP="00C14314">
      <w:pPr>
        <w:suppressAutoHyphens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2B177E" w:rsidRPr="00C14314" w:rsidSect="00C143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13"/>
    <w:rsid w:val="00027201"/>
    <w:rsid w:val="001164D7"/>
    <w:rsid w:val="002B177E"/>
    <w:rsid w:val="002C0D61"/>
    <w:rsid w:val="002F49CA"/>
    <w:rsid w:val="00314393"/>
    <w:rsid w:val="00462FD1"/>
    <w:rsid w:val="004A52C1"/>
    <w:rsid w:val="004F636C"/>
    <w:rsid w:val="005843E9"/>
    <w:rsid w:val="006D3FA7"/>
    <w:rsid w:val="0075446A"/>
    <w:rsid w:val="00761B5D"/>
    <w:rsid w:val="007642E0"/>
    <w:rsid w:val="00820015"/>
    <w:rsid w:val="0082224B"/>
    <w:rsid w:val="00896436"/>
    <w:rsid w:val="008C445B"/>
    <w:rsid w:val="008F566C"/>
    <w:rsid w:val="00922821"/>
    <w:rsid w:val="00975A86"/>
    <w:rsid w:val="009E3BEE"/>
    <w:rsid w:val="00AB65EA"/>
    <w:rsid w:val="00B7047F"/>
    <w:rsid w:val="00C14314"/>
    <w:rsid w:val="00C33213"/>
    <w:rsid w:val="00CB0318"/>
    <w:rsid w:val="00CD5CDA"/>
    <w:rsid w:val="00DE3C96"/>
    <w:rsid w:val="00E30E2C"/>
    <w:rsid w:val="00E60A26"/>
    <w:rsid w:val="00F5044A"/>
    <w:rsid w:val="00F52ADE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F717"/>
  <w15:docId w15:val="{1C5D7195-52A8-45CE-8A50-9507C650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hyperlink" Target="http://municipal.garant.ru/document?id=179734593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Заместитель главы</cp:lastModifiedBy>
  <cp:revision>4</cp:revision>
  <cp:lastPrinted>2024-11-15T06:29:00Z</cp:lastPrinted>
  <dcterms:created xsi:type="dcterms:W3CDTF">2024-11-15T06:30:00Z</dcterms:created>
  <dcterms:modified xsi:type="dcterms:W3CDTF">2024-11-15T06:30:00Z</dcterms:modified>
</cp:coreProperties>
</file>