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1B4D" w14:textId="77777777" w:rsidR="00CF55BA" w:rsidRDefault="006D52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СОВЕТ ДЕПУТАТОВ</w:t>
      </w:r>
    </w:p>
    <w:p w14:paraId="0CB117C4" w14:textId="77777777" w:rsidR="00CF55BA" w:rsidRDefault="006D52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КЛЕТСКОГО СЕЛЬСКОГО ПОСЕЛЕНИЯ</w:t>
      </w:r>
    </w:p>
    <w:p w14:paraId="00E975ED" w14:textId="77777777" w:rsidR="00CF55BA" w:rsidRDefault="006D528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КЛЕТСКОГО МУНИЦИПАЛЬНОГО РАЙОНА</w:t>
      </w:r>
    </w:p>
    <w:p w14:paraId="175DAFA9" w14:textId="77777777" w:rsidR="00CF55BA" w:rsidRDefault="006D52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ВОЛГОГРАДСКОЙ ОБЛАСТИ</w:t>
      </w:r>
    </w:p>
    <w:p w14:paraId="0028A078" w14:textId="77777777" w:rsidR="00CF55BA" w:rsidRDefault="006D5283">
      <w:pPr>
        <w:pStyle w:val="a4"/>
        <w:keepNext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РЕШЕНИЕ</w:t>
      </w:r>
    </w:p>
    <w:p w14:paraId="31A0D1CE" w14:textId="77777777" w:rsidR="00CF55BA" w:rsidRDefault="006D5283">
      <w:pPr>
        <w:pStyle w:val="a4"/>
        <w:keepNext/>
        <w:spacing w:after="0"/>
        <w:rPr>
          <w:bCs/>
          <w:sz w:val="28"/>
          <w:szCs w:val="28"/>
          <w:highlight w:val="yellow"/>
        </w:rPr>
      </w:pPr>
      <w:proofErr w:type="gramStart"/>
      <w:r>
        <w:rPr>
          <w:bCs/>
          <w:sz w:val="28"/>
          <w:szCs w:val="28"/>
          <w:highlight w:val="yellow"/>
        </w:rPr>
        <w:t xml:space="preserve">00.00.0000  </w:t>
      </w:r>
      <w:r>
        <w:rPr>
          <w:bCs/>
          <w:sz w:val="28"/>
          <w:szCs w:val="28"/>
          <w:highlight w:val="yellow"/>
        </w:rPr>
        <w:tab/>
      </w:r>
      <w:proofErr w:type="gramEnd"/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</w:r>
      <w:r>
        <w:rPr>
          <w:bCs/>
          <w:sz w:val="28"/>
          <w:szCs w:val="28"/>
          <w:highlight w:val="yellow"/>
        </w:rPr>
        <w:tab/>
        <w:t xml:space="preserve"> №00</w:t>
      </w:r>
    </w:p>
    <w:p w14:paraId="019DA27F" w14:textId="77777777" w:rsidR="00CF55BA" w:rsidRDefault="00CF55BA">
      <w:pPr>
        <w:spacing w:line="240" w:lineRule="auto"/>
        <w:ind w:rightChars="2252" w:right="4954"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14:paraId="176F9368" w14:textId="77777777" w:rsidR="00CF55BA" w:rsidRDefault="006D5283">
      <w:pPr>
        <w:spacing w:line="240" w:lineRule="auto"/>
        <w:ind w:rightChars="-47" w:right="-103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внесении изменений в решение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Совета депутатов </w:t>
      </w:r>
      <w:r>
        <w:rPr>
          <w:rFonts w:ascii="Times New Roman" w:eastAsia="Times New Roman" w:hAnsi="Times New Roman"/>
          <w:b/>
          <w:sz w:val="28"/>
          <w:szCs w:val="28"/>
        </w:rPr>
        <w:t>Клетского сельского поселения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Клетского муниципального района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Волгоградской области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b/>
          <w:sz w:val="28"/>
          <w:szCs w:val="28"/>
        </w:rPr>
        <w:t>19.06.2025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b/>
          <w:sz w:val="28"/>
          <w:szCs w:val="28"/>
        </w:rPr>
        <w:t>15</w:t>
      </w:r>
      <w:r>
        <w:rPr>
          <w:rFonts w:ascii="Times New Roman" w:eastAsia="Times New Roman" w:hAnsi="Times New Roman"/>
          <w:b/>
          <w:sz w:val="28"/>
          <w:szCs w:val="28"/>
        </w:rPr>
        <w:t>/</w:t>
      </w:r>
      <w:r>
        <w:rPr>
          <w:rFonts w:ascii="Times New Roman" w:eastAsia="Times New Roman" w:hAnsi="Times New Roman"/>
          <w:b/>
          <w:sz w:val="28"/>
          <w:szCs w:val="28"/>
        </w:rPr>
        <w:t>3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«Об утверждении Положения о муниципальном жилищном контроле на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 xml:space="preserve">территории  </w:t>
      </w:r>
      <w:r>
        <w:rPr>
          <w:rFonts w:ascii="Times New Roman" w:eastAsia="Times New Roman" w:hAnsi="Times New Roman"/>
          <w:b/>
          <w:sz w:val="28"/>
          <w:szCs w:val="28"/>
        </w:rPr>
        <w:t>Клетского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/>
          <w:b/>
          <w:sz w:val="28"/>
          <w:szCs w:val="28"/>
        </w:rPr>
        <w:t>Клетского муниципального района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Волгоградской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E76AD86" w14:textId="77777777" w:rsidR="00CF55BA" w:rsidRDefault="006D528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Федеральными </w:t>
      </w:r>
      <w:hyperlink r:id="rId6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от 06.10.2003 № 131-ФЗ «Об общих принципах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рганизации местного самоуправления в Российской Федерации»,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Федерации», от 29 декабря 2025 г. №548-ФЗ «О 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муниципальном контроле в Российской Федерации», на основании письма</w:t>
      </w:r>
      <w:r w:rsidRPr="0041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прокурора от </w:t>
      </w:r>
      <w:r w:rsidRPr="0041019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00.00.0000 №000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 Уставом Клетского  сельского поселения Клетского муниципального района Волгоградской области, Совет</w:t>
      </w:r>
      <w:r w:rsidRPr="0041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</w:t>
      </w:r>
      <w:r w:rsidRPr="00410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Клетского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19EBC5DF" w14:textId="77777777" w:rsidR="00CF55BA" w:rsidRDefault="00CF55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12CDD6" w14:textId="77777777" w:rsidR="00CF55BA" w:rsidRDefault="006D528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РЕШИЛ: </w:t>
      </w:r>
    </w:p>
    <w:p w14:paraId="3D6F4BB5" w14:textId="77777777" w:rsidR="00CF55BA" w:rsidRDefault="00CF55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B824BC" w14:textId="77777777" w:rsidR="00CF55BA" w:rsidRDefault="006D528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Положение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муниципальном жилищном контроле на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  Клетского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сельского поселения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утвержденное решением</w:t>
      </w:r>
      <w:r w:rsidRPr="0041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 Клетского сельского поселения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Pr="0041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410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9.06.2025 № 15/3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следующие изменения:</w:t>
      </w:r>
    </w:p>
    <w:p w14:paraId="4066332A" w14:textId="77777777" w:rsidR="00CF55BA" w:rsidRDefault="00CF55B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C59745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 абзац одиннадцатый подпункта 1 пункта 1.2 в следующей редакции:</w:t>
      </w:r>
    </w:p>
    <w:p w14:paraId="5648F0B5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74723E6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«порядку размещения информации в государ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ственной информационной системе жилищно-коммунального хозяйства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ний в многоквартирном доме,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иками помещений в многоквартирном доме правом размещения информации в государственной информационной системе жилищно-коммунального хозяйства;»;</w:t>
      </w:r>
    </w:p>
    <w:p w14:paraId="0F3907B9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9E9FD88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в пункте 1.8.1:</w:t>
      </w:r>
    </w:p>
    <w:p w14:paraId="40AFFC29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 подпункт 3 после слов «в едином реестре контрольных» дополнить словом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«(надзорных)»;</w:t>
      </w:r>
    </w:p>
    <w:p w14:paraId="3A697BC0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подпункт 5 после слов «не препятствовать присутствию контролируемых лиц, их представителей,» дополнить словами «представителей саморегулируемой организации, если для контролируемого лица предусмотрено обязательное членство в саморегулируем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организации,»;</w:t>
      </w:r>
    </w:p>
    <w:p w14:paraId="7BBD39D5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5608C5A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в пункте 2.4:</w:t>
      </w:r>
    </w:p>
    <w:p w14:paraId="03F528CC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дополнить новым абзацем вторым следующего содержания:</w:t>
      </w:r>
    </w:p>
    <w:p w14:paraId="6F2AD440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14:paraId="591D99A7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абзац второй считать абзацем третьим;</w:t>
      </w:r>
    </w:p>
    <w:p w14:paraId="5F9C85FD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CD3173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 пункт 3.2.3 после слов «в Контрольный орган» дополнить словами «, в том числе посредством единого портала государственных и муниципальных услуг,»;</w:t>
      </w:r>
    </w:p>
    <w:p w14:paraId="64EEC9E3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7C403C0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1.5. в абзаце втором подпункта 3.3.2. пункта 3.3. после слов «видео-конференц-связи,» дополнить слова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 «использования мобильного приложения «Инспектор»,»;</w:t>
      </w:r>
    </w:p>
    <w:p w14:paraId="75D0A102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FBDB5C6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1.6. подпункт 4.1.5. пункта 4.1. дополнить абзацем третьим следующего содержания:</w:t>
      </w:r>
    </w:p>
    <w:p w14:paraId="0BF34413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E8749E6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«Решения о проведении профилактического визита, об объявлении предостережения, о проведении контрольного мероприятия,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14:paraId="772AAA7C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ADB3E26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410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подпункт 4.1.11. пункта 4.1. изложить в новой редакции:</w:t>
      </w:r>
    </w:p>
    <w:p w14:paraId="07EC0F40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611BCC1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«4.1.11. Контро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лируемое лицо или его представитель знакомится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содержанием акта на месте проведения контрольного мероприятия, за исключением случаев, установленных абзацем вторым настоящего пункта.</w:t>
      </w:r>
    </w:p>
    <w:p w14:paraId="7182FBEC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проведения контрольных мероприятий или обязательных профилактич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акта контрольного  мероприятия без взаимодействия, а также в сл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№ 248-ФЗ, или в иных случаях, установлен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 Федеральным законом № 248-ФЗ, Контрольный орган направляет акт контролируемому лицу в порядке, установленном статьей 21 Федерального закона № 248-ФЗ.»;</w:t>
      </w:r>
    </w:p>
    <w:p w14:paraId="49077556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E2D2D99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410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подпункт 4.1.12. пункта 4.1. изложить в новой редакции:</w:t>
      </w:r>
    </w:p>
    <w:p w14:paraId="663B19C0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457CC6C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«4.1.12. В случае проведения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мероприятия по основаниям, предусмотренным пунктами 1, 3 - 5, 7 - 9 части 1 статьи 57 и пунк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тами 2 - 6 части 2 статьи 60 Федерального закона № 248-ФЗ,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ектронного паспорта соответствующего контрольного мероприятия, содержащей информацию о контрольном мероприятии, размещенную в едином реестре контрольных (надзорных) мероприятий, по адресу электронной почты саморегулируемой организации или иным доступным сп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особом, за исключением случаев проведения контрольного мероприятия без уведомления контролируемого лица, установленных Федеральным законом № 248-ФЗ, и федеральным законом о виде контроля.»;</w:t>
      </w:r>
    </w:p>
    <w:p w14:paraId="3749ED67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A255BAA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1.</w:t>
      </w:r>
      <w:r w:rsidRPr="00410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пункт 4.5.2 дополнить абзацем третьим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следующего содержания:</w:t>
      </w:r>
    </w:p>
    <w:p w14:paraId="763A5B07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7C30651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«Документы могут представляться контролируемыми лицами                          с использованием единого портала государственных и муниципальных услуг или мобильного приложения «Инспектор».»;</w:t>
      </w:r>
    </w:p>
    <w:p w14:paraId="4FD6251F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55AEBFA" w14:textId="77777777" w:rsidR="00CF55BA" w:rsidRDefault="006D5283">
      <w:pPr>
        <w:widowControl w:val="0"/>
        <w:tabs>
          <w:tab w:val="left" w:pos="1134"/>
        </w:tabs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0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1.10.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абзац первый подпункта 4.5.4. пункта 4.5. изложит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 в новой редакции:</w:t>
      </w:r>
    </w:p>
    <w:p w14:paraId="6C1BCE3A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1C3834E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«4.5.4.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действия:»;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4491011B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9E44460" w14:textId="77777777" w:rsidR="00CF55BA" w:rsidRDefault="006D5283">
      <w:pPr>
        <w:widowControl w:val="0"/>
        <w:tabs>
          <w:tab w:val="left" w:pos="1134"/>
        </w:tabs>
        <w:spacing w:after="0" w:line="240" w:lineRule="auto"/>
        <w:ind w:firstLineChars="20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1.1</w:t>
      </w:r>
      <w:r w:rsidRPr="00410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подпункт 4.6.6. пункта 4.6 допол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нить абзацем третьим в следующей редакции:</w:t>
      </w:r>
    </w:p>
    <w:p w14:paraId="151FE002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2E16AFF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«Действие требований, установленных частью 7 статьи 73 Федерального закона №248-ФЗ и абзацами первым и вторым пункта 4.6.6. настоящего Положения в отношении сроков проведения выездных проверок и сроков взаимодейс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настоящих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положений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Федерации.».</w:t>
      </w:r>
    </w:p>
    <w:p w14:paraId="1CD269F1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F3709F6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1.1</w:t>
      </w:r>
      <w:r w:rsidRPr="00410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 в подпункте пятом пункта 5.1 слово «обязательных», исключить;</w:t>
      </w:r>
    </w:p>
    <w:p w14:paraId="0D85F0D2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6746295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1.1</w:t>
      </w:r>
      <w:r w:rsidRPr="00410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пункт 5.3. изложить в новой редакции: </w:t>
      </w:r>
    </w:p>
    <w:p w14:paraId="19F6D41C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D33F1D1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«5.3. Жалобы на решения, действия (бездействие) руководителя и иных должностных лиц Контрольного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 рассматриваются руководителем Контрольного органа.»;</w:t>
      </w:r>
    </w:p>
    <w:p w14:paraId="3CD0A8E1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BEBA44B" w14:textId="77777777" w:rsidR="00CF55BA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1.1</w:t>
      </w:r>
      <w:r w:rsidRPr="004101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 в абзаце первом пункта 5.8, пункте 5.15, абзаце первом пункта 5.20 слова «(заместителем руководителя)», «(заместитель руководителя)» исключить.</w:t>
      </w:r>
    </w:p>
    <w:p w14:paraId="0A0AA1F3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4F38C71" w14:textId="77777777" w:rsidR="00CF55BA" w:rsidRDefault="006D5283">
      <w:pPr>
        <w:pStyle w:val="a5"/>
        <w:widowControl w:val="0"/>
        <w:autoSpaceDE w:val="0"/>
        <w:spacing w:line="240" w:lineRule="auto"/>
        <w:ind w:left="36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bidi="en-US"/>
        </w:rPr>
      </w:pPr>
      <w:r w:rsidRPr="0041019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силу со дня его официального обнародования путем размещения в сетевом издании «Официальный сайт Клетского сельского поселения Клетского муниципального района Волгоградской области» ЭЛ № ФС 77 - 86621 от 29.12.2023 (adm-kletskoe.ru)</w:t>
      </w:r>
    </w:p>
    <w:p w14:paraId="1E5FA87D" w14:textId="77777777" w:rsidR="00CF55BA" w:rsidRDefault="006D5283">
      <w:pPr>
        <w:widowControl w:val="0"/>
        <w:tabs>
          <w:tab w:val="left" w:pos="1134"/>
        </w:tabs>
        <w:spacing w:after="0" w:line="240" w:lineRule="auto"/>
        <w:ind w:leftChars="100" w:lef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19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исполнением настоящего решения оставляю за собой.  </w:t>
      </w:r>
    </w:p>
    <w:p w14:paraId="72F932A3" w14:textId="77777777" w:rsidR="00CF55BA" w:rsidRDefault="00CF55B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021DFA" w14:textId="77777777" w:rsidR="0041019B" w:rsidRDefault="006D528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  </w:t>
      </w:r>
      <w:r w:rsidR="00410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Клетского</w:t>
      </w:r>
    </w:p>
    <w:p w14:paraId="5D189DC9" w14:textId="628F588F" w:rsidR="00CF55BA" w:rsidRDefault="0041019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Г.И.Дементьев</w:t>
      </w:r>
      <w:proofErr w:type="spellEnd"/>
      <w:r w:rsidR="006D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CF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92D5" w14:textId="77777777" w:rsidR="006D5283" w:rsidRDefault="006D5283">
      <w:pPr>
        <w:spacing w:line="240" w:lineRule="auto"/>
      </w:pPr>
      <w:r>
        <w:separator/>
      </w:r>
    </w:p>
  </w:endnote>
  <w:endnote w:type="continuationSeparator" w:id="0">
    <w:p w14:paraId="6092FC27" w14:textId="77777777" w:rsidR="006D5283" w:rsidRDefault="006D5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0838" w14:textId="77777777" w:rsidR="006D5283" w:rsidRDefault="006D5283">
      <w:pPr>
        <w:spacing w:after="0"/>
      </w:pPr>
      <w:r>
        <w:separator/>
      </w:r>
    </w:p>
  </w:footnote>
  <w:footnote w:type="continuationSeparator" w:id="0">
    <w:p w14:paraId="599CFD92" w14:textId="77777777" w:rsidR="006D5283" w:rsidRDefault="006D52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04"/>
    <w:rsid w:val="00003886"/>
    <w:rsid w:val="00003F68"/>
    <w:rsid w:val="000236B4"/>
    <w:rsid w:val="000339D5"/>
    <w:rsid w:val="0003448F"/>
    <w:rsid w:val="00050025"/>
    <w:rsid w:val="000535CB"/>
    <w:rsid w:val="00056AC2"/>
    <w:rsid w:val="0006505C"/>
    <w:rsid w:val="00067212"/>
    <w:rsid w:val="00075B93"/>
    <w:rsid w:val="00077255"/>
    <w:rsid w:val="000865BE"/>
    <w:rsid w:val="00093488"/>
    <w:rsid w:val="000A0A2F"/>
    <w:rsid w:val="000C2D0E"/>
    <w:rsid w:val="000C36AF"/>
    <w:rsid w:val="000C3FED"/>
    <w:rsid w:val="000C7A53"/>
    <w:rsid w:val="000C7B1C"/>
    <w:rsid w:val="000D149C"/>
    <w:rsid w:val="000D2C1C"/>
    <w:rsid w:val="000D3EAA"/>
    <w:rsid w:val="000D59AF"/>
    <w:rsid w:val="000E2DC4"/>
    <w:rsid w:val="000F5BB4"/>
    <w:rsid w:val="001014B9"/>
    <w:rsid w:val="00122B02"/>
    <w:rsid w:val="001469B0"/>
    <w:rsid w:val="00151B76"/>
    <w:rsid w:val="00160650"/>
    <w:rsid w:val="00163D4F"/>
    <w:rsid w:val="00175FF7"/>
    <w:rsid w:val="00186DCA"/>
    <w:rsid w:val="00195F82"/>
    <w:rsid w:val="001A4183"/>
    <w:rsid w:val="001A4C7E"/>
    <w:rsid w:val="001B4AFE"/>
    <w:rsid w:val="001B7749"/>
    <w:rsid w:val="001D7D1D"/>
    <w:rsid w:val="001E4906"/>
    <w:rsid w:val="0021191F"/>
    <w:rsid w:val="002148A8"/>
    <w:rsid w:val="00214D05"/>
    <w:rsid w:val="00225C44"/>
    <w:rsid w:val="00237CD8"/>
    <w:rsid w:val="0024785D"/>
    <w:rsid w:val="0024788F"/>
    <w:rsid w:val="00247EBB"/>
    <w:rsid w:val="002617A5"/>
    <w:rsid w:val="0026611B"/>
    <w:rsid w:val="00267A3A"/>
    <w:rsid w:val="00282611"/>
    <w:rsid w:val="00294AE5"/>
    <w:rsid w:val="002A7A1C"/>
    <w:rsid w:val="002B2AC3"/>
    <w:rsid w:val="002B46E1"/>
    <w:rsid w:val="002C507F"/>
    <w:rsid w:val="002D0074"/>
    <w:rsid w:val="002E256B"/>
    <w:rsid w:val="002E77E6"/>
    <w:rsid w:val="002F1B3F"/>
    <w:rsid w:val="002F391F"/>
    <w:rsid w:val="0030175C"/>
    <w:rsid w:val="0031212C"/>
    <w:rsid w:val="00350960"/>
    <w:rsid w:val="00374EA4"/>
    <w:rsid w:val="003A22AC"/>
    <w:rsid w:val="003A51C9"/>
    <w:rsid w:val="003A7B66"/>
    <w:rsid w:val="003C6D11"/>
    <w:rsid w:val="003D6FE3"/>
    <w:rsid w:val="003D7374"/>
    <w:rsid w:val="003E48AB"/>
    <w:rsid w:val="004053DC"/>
    <w:rsid w:val="0041019B"/>
    <w:rsid w:val="00421898"/>
    <w:rsid w:val="004408F4"/>
    <w:rsid w:val="00453743"/>
    <w:rsid w:val="00453B78"/>
    <w:rsid w:val="00456C4C"/>
    <w:rsid w:val="00484F7B"/>
    <w:rsid w:val="00491E65"/>
    <w:rsid w:val="004A40E5"/>
    <w:rsid w:val="004A5CE3"/>
    <w:rsid w:val="004B6501"/>
    <w:rsid w:val="004C70C1"/>
    <w:rsid w:val="004E3FD6"/>
    <w:rsid w:val="004F5DEA"/>
    <w:rsid w:val="004F5E15"/>
    <w:rsid w:val="00520B9E"/>
    <w:rsid w:val="00555B4B"/>
    <w:rsid w:val="005563CA"/>
    <w:rsid w:val="00567946"/>
    <w:rsid w:val="005761B1"/>
    <w:rsid w:val="00576EDD"/>
    <w:rsid w:val="00583287"/>
    <w:rsid w:val="00583360"/>
    <w:rsid w:val="00583A87"/>
    <w:rsid w:val="005A2CA2"/>
    <w:rsid w:val="005A50FA"/>
    <w:rsid w:val="005B2BAD"/>
    <w:rsid w:val="005B5A57"/>
    <w:rsid w:val="005D413E"/>
    <w:rsid w:val="005E4D4A"/>
    <w:rsid w:val="005E56D0"/>
    <w:rsid w:val="005F1BF0"/>
    <w:rsid w:val="005F624C"/>
    <w:rsid w:val="00602096"/>
    <w:rsid w:val="0062594A"/>
    <w:rsid w:val="00626B1F"/>
    <w:rsid w:val="00647E12"/>
    <w:rsid w:val="00654767"/>
    <w:rsid w:val="00662AD3"/>
    <w:rsid w:val="006A0C4B"/>
    <w:rsid w:val="006A51C0"/>
    <w:rsid w:val="006B0192"/>
    <w:rsid w:val="006B0D60"/>
    <w:rsid w:val="006B0E3E"/>
    <w:rsid w:val="006B17BF"/>
    <w:rsid w:val="006B5218"/>
    <w:rsid w:val="006B75C0"/>
    <w:rsid w:val="006C0515"/>
    <w:rsid w:val="006C704E"/>
    <w:rsid w:val="006D16F1"/>
    <w:rsid w:val="006D5283"/>
    <w:rsid w:val="006E027A"/>
    <w:rsid w:val="006E7AF5"/>
    <w:rsid w:val="006F23D4"/>
    <w:rsid w:val="007104BA"/>
    <w:rsid w:val="00712B08"/>
    <w:rsid w:val="0072481B"/>
    <w:rsid w:val="007464A2"/>
    <w:rsid w:val="00756B79"/>
    <w:rsid w:val="0076429C"/>
    <w:rsid w:val="00780460"/>
    <w:rsid w:val="00782431"/>
    <w:rsid w:val="00794A65"/>
    <w:rsid w:val="007A2007"/>
    <w:rsid w:val="007A6DEB"/>
    <w:rsid w:val="007C2F01"/>
    <w:rsid w:val="0080074C"/>
    <w:rsid w:val="00801078"/>
    <w:rsid w:val="0080631C"/>
    <w:rsid w:val="00810D0E"/>
    <w:rsid w:val="00810DE9"/>
    <w:rsid w:val="008163A1"/>
    <w:rsid w:val="00840074"/>
    <w:rsid w:val="0084089E"/>
    <w:rsid w:val="00852294"/>
    <w:rsid w:val="0088691E"/>
    <w:rsid w:val="00892D05"/>
    <w:rsid w:val="00893339"/>
    <w:rsid w:val="00897241"/>
    <w:rsid w:val="008A6E6A"/>
    <w:rsid w:val="008B15F5"/>
    <w:rsid w:val="008C2DC0"/>
    <w:rsid w:val="008E0C2E"/>
    <w:rsid w:val="008E1DB4"/>
    <w:rsid w:val="009401F6"/>
    <w:rsid w:val="00980D0B"/>
    <w:rsid w:val="00985B08"/>
    <w:rsid w:val="00992497"/>
    <w:rsid w:val="009A1A7D"/>
    <w:rsid w:val="009A7D3F"/>
    <w:rsid w:val="009D696B"/>
    <w:rsid w:val="00A0015C"/>
    <w:rsid w:val="00A170D4"/>
    <w:rsid w:val="00A23B16"/>
    <w:rsid w:val="00A24466"/>
    <w:rsid w:val="00A3216F"/>
    <w:rsid w:val="00A35A87"/>
    <w:rsid w:val="00A37B7F"/>
    <w:rsid w:val="00A44744"/>
    <w:rsid w:val="00A67CE8"/>
    <w:rsid w:val="00A71409"/>
    <w:rsid w:val="00A779FB"/>
    <w:rsid w:val="00A92BA6"/>
    <w:rsid w:val="00A95F8B"/>
    <w:rsid w:val="00AB6CDE"/>
    <w:rsid w:val="00AB7F2F"/>
    <w:rsid w:val="00AC1851"/>
    <w:rsid w:val="00AF6BE6"/>
    <w:rsid w:val="00B048A1"/>
    <w:rsid w:val="00B05C23"/>
    <w:rsid w:val="00B12A23"/>
    <w:rsid w:val="00B37E74"/>
    <w:rsid w:val="00B51104"/>
    <w:rsid w:val="00B5766F"/>
    <w:rsid w:val="00B64BF2"/>
    <w:rsid w:val="00B67BBD"/>
    <w:rsid w:val="00B7597B"/>
    <w:rsid w:val="00B95529"/>
    <w:rsid w:val="00B96149"/>
    <w:rsid w:val="00BA207C"/>
    <w:rsid w:val="00BA6B28"/>
    <w:rsid w:val="00BB26F0"/>
    <w:rsid w:val="00BB5030"/>
    <w:rsid w:val="00BC7F97"/>
    <w:rsid w:val="00BE3B22"/>
    <w:rsid w:val="00C02539"/>
    <w:rsid w:val="00C05646"/>
    <w:rsid w:val="00C42C2A"/>
    <w:rsid w:val="00C50524"/>
    <w:rsid w:val="00C56E1E"/>
    <w:rsid w:val="00C65320"/>
    <w:rsid w:val="00C751B9"/>
    <w:rsid w:val="00C826F3"/>
    <w:rsid w:val="00CC342D"/>
    <w:rsid w:val="00CD1546"/>
    <w:rsid w:val="00CD24D7"/>
    <w:rsid w:val="00CE3635"/>
    <w:rsid w:val="00CE4661"/>
    <w:rsid w:val="00CF55BA"/>
    <w:rsid w:val="00D04C28"/>
    <w:rsid w:val="00D2654E"/>
    <w:rsid w:val="00D34815"/>
    <w:rsid w:val="00D37864"/>
    <w:rsid w:val="00D4270A"/>
    <w:rsid w:val="00D43164"/>
    <w:rsid w:val="00D476B2"/>
    <w:rsid w:val="00D66101"/>
    <w:rsid w:val="00D73D94"/>
    <w:rsid w:val="00D8330C"/>
    <w:rsid w:val="00D92793"/>
    <w:rsid w:val="00DA0E25"/>
    <w:rsid w:val="00DA1ECC"/>
    <w:rsid w:val="00DC0B70"/>
    <w:rsid w:val="00DD1E70"/>
    <w:rsid w:val="00DD3373"/>
    <w:rsid w:val="00DD3D98"/>
    <w:rsid w:val="00DE43AF"/>
    <w:rsid w:val="00DF0A83"/>
    <w:rsid w:val="00E059B0"/>
    <w:rsid w:val="00E16964"/>
    <w:rsid w:val="00E305FE"/>
    <w:rsid w:val="00E325AE"/>
    <w:rsid w:val="00E5187A"/>
    <w:rsid w:val="00E66E99"/>
    <w:rsid w:val="00E74983"/>
    <w:rsid w:val="00EA3242"/>
    <w:rsid w:val="00EB6326"/>
    <w:rsid w:val="00EB76E9"/>
    <w:rsid w:val="00EC01FD"/>
    <w:rsid w:val="00EC788F"/>
    <w:rsid w:val="00EE0E03"/>
    <w:rsid w:val="00EF1946"/>
    <w:rsid w:val="00F01B7F"/>
    <w:rsid w:val="00F04B1C"/>
    <w:rsid w:val="00F10CC9"/>
    <w:rsid w:val="00F20A6E"/>
    <w:rsid w:val="00F22BA1"/>
    <w:rsid w:val="00F22D9E"/>
    <w:rsid w:val="00F259A7"/>
    <w:rsid w:val="00F43147"/>
    <w:rsid w:val="00F6560D"/>
    <w:rsid w:val="00F6667D"/>
    <w:rsid w:val="00F74A33"/>
    <w:rsid w:val="00FB07A6"/>
    <w:rsid w:val="00FB1433"/>
    <w:rsid w:val="00FC1560"/>
    <w:rsid w:val="00FD25EA"/>
    <w:rsid w:val="00FD6B64"/>
    <w:rsid w:val="00FE79C1"/>
    <w:rsid w:val="00FF1419"/>
    <w:rsid w:val="025919CD"/>
    <w:rsid w:val="157725C0"/>
    <w:rsid w:val="16062E49"/>
    <w:rsid w:val="24D87982"/>
    <w:rsid w:val="32F62E2B"/>
    <w:rsid w:val="3A3054BC"/>
    <w:rsid w:val="5CFE725C"/>
    <w:rsid w:val="60243BEC"/>
    <w:rsid w:val="68616411"/>
    <w:rsid w:val="6A80137A"/>
    <w:rsid w:val="6B593478"/>
    <w:rsid w:val="700B63D6"/>
    <w:rsid w:val="71A96F66"/>
    <w:rsid w:val="751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36C8"/>
  <w15:docId w15:val="{7048BB92-3277-4C7E-BAB6-EA76FAC5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1355</Words>
  <Characters>7724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Заместитель главы</cp:lastModifiedBy>
  <cp:revision>2</cp:revision>
  <dcterms:created xsi:type="dcterms:W3CDTF">2026-03-31T08:09:00Z</dcterms:created>
  <dcterms:modified xsi:type="dcterms:W3CDTF">2026-03-31T08:09:00Z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47C42640E5A0481AB6FE45A8DA420B2A_12</vt:lpwstr>
  </property>
</Properties>
</file>