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13" w:rsidRPr="005A7133" w:rsidRDefault="00774513" w:rsidP="00774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7133">
        <w:rPr>
          <w:rFonts w:ascii="Times New Roman" w:hAnsi="Times New Roman"/>
          <w:b/>
          <w:sz w:val="28"/>
          <w:szCs w:val="28"/>
        </w:rPr>
        <w:t>АДМИНИСТРАЦИЯ</w:t>
      </w:r>
    </w:p>
    <w:p w:rsidR="00774513" w:rsidRPr="005A7133" w:rsidRDefault="00774513" w:rsidP="0077451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</w:t>
      </w:r>
      <w:r w:rsidRPr="005A7133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774513" w:rsidRPr="005A7133" w:rsidRDefault="00774513" w:rsidP="0077451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КЛЕТСКОГО </w:t>
      </w:r>
      <w:r w:rsidRPr="005A713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74513" w:rsidRPr="005A7133" w:rsidRDefault="00774513" w:rsidP="0077451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A713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74513" w:rsidRPr="005A7133" w:rsidRDefault="00774513" w:rsidP="00774513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</w:rPr>
      </w:pPr>
      <w:r w:rsidRPr="005A713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294945" wp14:editId="3AECA7AB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7B53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774513" w:rsidRPr="005A7133" w:rsidRDefault="00774513" w:rsidP="007745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513" w:rsidRPr="005A7133" w:rsidRDefault="00774513" w:rsidP="0077451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A713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74513" w:rsidRPr="005A7133" w:rsidRDefault="00774513" w:rsidP="0077451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74513" w:rsidRPr="005A7133" w:rsidRDefault="00774513" w:rsidP="0077451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06.07.2020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A7133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5A71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718B">
        <w:rPr>
          <w:rFonts w:ascii="Times New Roman" w:hAnsi="Times New Roman" w:cs="Times New Roman"/>
          <w:bCs/>
          <w:sz w:val="28"/>
          <w:szCs w:val="28"/>
        </w:rPr>
        <w:t>111</w:t>
      </w:r>
    </w:p>
    <w:p w:rsidR="00774513" w:rsidRPr="00E950A8" w:rsidRDefault="00774513" w:rsidP="00774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513" w:rsidRPr="00D97BD0" w:rsidRDefault="00774513" w:rsidP="0077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74513" w:rsidRDefault="00774513" w:rsidP="0077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287189">
        <w:rPr>
          <w:rFonts w:ascii="Times New Roman" w:hAnsi="Times New Roman"/>
          <w:b/>
          <w:sz w:val="28"/>
          <w:szCs w:val="28"/>
        </w:rPr>
        <w:t>Об определении случа</w:t>
      </w:r>
      <w:hyperlink w:anchor="Par36" w:tooltip="СЛУЧАИ" w:history="1">
        <w:r w:rsidRPr="00287189">
          <w:rPr>
            <w:rFonts w:ascii="Times New Roman" w:hAnsi="Times New Roman"/>
            <w:b/>
            <w:sz w:val="28"/>
            <w:szCs w:val="28"/>
          </w:rPr>
          <w:t>ев</w:t>
        </w:r>
      </w:hyperlink>
      <w:r w:rsidRPr="00287189">
        <w:rPr>
          <w:rFonts w:ascii="Times New Roman" w:hAnsi="Times New Roman"/>
          <w:b/>
          <w:sz w:val="28"/>
          <w:szCs w:val="28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>
        <w:rPr>
          <w:rFonts w:ascii="Times New Roman" w:hAnsi="Times New Roman"/>
          <w:b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774513" w:rsidRDefault="00774513" w:rsidP="0077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774513" w:rsidRPr="00287189" w:rsidRDefault="00774513" w:rsidP="00774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189">
        <w:rPr>
          <w:sz w:val="28"/>
          <w:szCs w:val="28"/>
        </w:rPr>
        <w:t xml:space="preserve">В соответствии со </w:t>
      </w:r>
      <w:hyperlink r:id="rId5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287189">
          <w:rPr>
            <w:sz w:val="28"/>
            <w:szCs w:val="28"/>
          </w:rPr>
          <w:t>статьей 35</w:t>
        </w:r>
      </w:hyperlink>
      <w:r w:rsidRPr="00287189">
        <w:rPr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 </w:t>
      </w:r>
      <w:r w:rsidRPr="00287189">
        <w:rPr>
          <w:sz w:val="28"/>
          <w:szCs w:val="28"/>
        </w:rPr>
        <w:t>»</w:t>
      </w:r>
    </w:p>
    <w:p w:rsidR="00774513" w:rsidRPr="00287189" w:rsidRDefault="00774513" w:rsidP="00774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7189">
        <w:rPr>
          <w:rFonts w:ascii="Times New Roman" w:hAnsi="Times New Roman"/>
          <w:sz w:val="28"/>
          <w:szCs w:val="28"/>
        </w:rPr>
        <w:t>ПОСТАНОВЛЯЕТ</w:t>
      </w:r>
    </w:p>
    <w:p w:rsidR="00774513" w:rsidRPr="00287189" w:rsidRDefault="00774513" w:rsidP="0077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215" w:rsidRDefault="00774513" w:rsidP="00854215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189">
        <w:rPr>
          <w:rFonts w:ascii="Times New Roman" w:hAnsi="Times New Roman" w:cs="Times New Roman"/>
          <w:sz w:val="28"/>
          <w:szCs w:val="28"/>
        </w:rPr>
        <w:t xml:space="preserve">Определить </w:t>
      </w:r>
      <w:hyperlink w:anchor="Par36" w:tooltip="СЛУЧАИ" w:history="1">
        <w:r w:rsidRPr="00287189">
          <w:rPr>
            <w:rFonts w:ascii="Times New Roman" w:hAnsi="Times New Roman" w:cs="Times New Roman"/>
            <w:sz w:val="28"/>
            <w:szCs w:val="28"/>
          </w:rPr>
          <w:t>случаи</w:t>
        </w:r>
      </w:hyperlink>
      <w:r w:rsidRPr="00287189">
        <w:rPr>
          <w:rFonts w:ascii="Times New Roman" w:hAnsi="Times New Roman" w:cs="Times New Roman"/>
          <w:sz w:val="28"/>
          <w:szCs w:val="28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D0467D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287189">
        <w:rPr>
          <w:rFonts w:ascii="Times New Roman" w:hAnsi="Times New Roman" w:cs="Times New Roman"/>
          <w:sz w:val="28"/>
          <w:szCs w:val="28"/>
        </w:rPr>
        <w:t xml:space="preserve"> </w:t>
      </w:r>
      <w:r w:rsidR="00D046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467D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D0467D">
        <w:rPr>
          <w:rFonts w:ascii="Times New Roman" w:hAnsi="Times New Roman" w:cs="Times New Roman"/>
          <w:sz w:val="28"/>
          <w:szCs w:val="28"/>
        </w:rPr>
        <w:t xml:space="preserve"> </w:t>
      </w:r>
      <w:r w:rsidRPr="002871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467D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Pr="00287189">
        <w:rPr>
          <w:rFonts w:ascii="Times New Roman" w:hAnsi="Times New Roman" w:cs="Times New Roman"/>
          <w:sz w:val="28"/>
          <w:szCs w:val="28"/>
        </w:rPr>
        <w:t>.</w:t>
      </w:r>
    </w:p>
    <w:p w:rsidR="00854215" w:rsidRPr="00854215" w:rsidRDefault="00854215" w:rsidP="00854215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215">
        <w:rPr>
          <w:rFonts w:ascii="Times New Roman" w:hAnsi="Times New Roman"/>
          <w:sz w:val="28"/>
          <w:szCs w:val="28"/>
        </w:rPr>
        <w:t xml:space="preserve"> </w:t>
      </w:r>
      <w:r w:rsidRPr="00854215">
        <w:rPr>
          <w:rFonts w:ascii="Times New Roman" w:hAnsi="Times New Roman"/>
          <w:sz w:val="28"/>
          <w:szCs w:val="28"/>
        </w:rPr>
        <w:t>Постановление № 42 от 14.05.2015г. «Об определении случа</w:t>
      </w:r>
      <w:hyperlink w:anchor="Par36" w:tooltip="СЛУЧАИ" w:history="1">
        <w:r w:rsidRPr="00854215">
          <w:rPr>
            <w:rFonts w:ascii="Times New Roman" w:hAnsi="Times New Roman"/>
            <w:sz w:val="28"/>
            <w:szCs w:val="28"/>
          </w:rPr>
          <w:t>ев</w:t>
        </w:r>
      </w:hyperlink>
      <w:r w:rsidRPr="00854215">
        <w:rPr>
          <w:rFonts w:ascii="Times New Roman" w:hAnsi="Times New Roman"/>
          <w:sz w:val="28"/>
          <w:szCs w:val="28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Pr="00854215">
        <w:rPr>
          <w:rFonts w:ascii="Times New Roman" w:hAnsi="Times New Roman"/>
          <w:sz w:val="28"/>
          <w:szCs w:val="28"/>
        </w:rPr>
        <w:t>Клетского</w:t>
      </w:r>
      <w:proofErr w:type="spellEnd"/>
      <w:r w:rsidRPr="00854215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54215">
        <w:rPr>
          <w:rFonts w:ascii="Times New Roman" w:hAnsi="Times New Roman"/>
          <w:sz w:val="28"/>
          <w:szCs w:val="28"/>
        </w:rPr>
        <w:t xml:space="preserve"> </w:t>
      </w:r>
      <w:r w:rsidRPr="00854215">
        <w:rPr>
          <w:rFonts w:ascii="Times New Roman" w:hAnsi="Times New Roman"/>
          <w:sz w:val="28"/>
          <w:szCs w:val="28"/>
        </w:rPr>
        <w:t>считать утратившим силу.</w:t>
      </w:r>
    </w:p>
    <w:p w:rsidR="00774513" w:rsidRPr="00287189" w:rsidRDefault="00774513" w:rsidP="007745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287189">
        <w:rPr>
          <w:color w:val="000000" w:themeColor="text1"/>
          <w:sz w:val="28"/>
          <w:szCs w:val="28"/>
        </w:rPr>
        <w:t xml:space="preserve">Данное постановление подлежит официальному опубликованию </w:t>
      </w:r>
      <w:r w:rsidR="0019498A">
        <w:rPr>
          <w:color w:val="000000" w:themeColor="text1"/>
          <w:sz w:val="28"/>
          <w:szCs w:val="28"/>
        </w:rPr>
        <w:t xml:space="preserve">на </w:t>
      </w:r>
      <w:r w:rsidR="00854215">
        <w:rPr>
          <w:color w:val="000000" w:themeColor="text1"/>
          <w:sz w:val="28"/>
          <w:szCs w:val="28"/>
        </w:rPr>
        <w:t xml:space="preserve">Официальном </w:t>
      </w:r>
      <w:r w:rsidR="0019498A">
        <w:rPr>
          <w:color w:val="000000" w:themeColor="text1"/>
          <w:sz w:val="28"/>
          <w:szCs w:val="28"/>
        </w:rPr>
        <w:t xml:space="preserve">сайте </w:t>
      </w:r>
      <w:proofErr w:type="spellStart"/>
      <w:r w:rsidR="0019498A">
        <w:rPr>
          <w:color w:val="000000" w:themeColor="text1"/>
          <w:sz w:val="28"/>
          <w:szCs w:val="28"/>
        </w:rPr>
        <w:t>Клетского</w:t>
      </w:r>
      <w:proofErr w:type="spellEnd"/>
      <w:r w:rsidR="0019498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9498A">
        <w:rPr>
          <w:color w:val="000000" w:themeColor="text1"/>
          <w:sz w:val="28"/>
          <w:szCs w:val="28"/>
        </w:rPr>
        <w:t>Клетского</w:t>
      </w:r>
      <w:proofErr w:type="spellEnd"/>
      <w:r w:rsidR="0019498A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Pr="00287189">
        <w:rPr>
          <w:color w:val="000000" w:themeColor="text1"/>
          <w:sz w:val="28"/>
          <w:szCs w:val="28"/>
        </w:rPr>
        <w:t>.</w:t>
      </w:r>
    </w:p>
    <w:p w:rsidR="00774513" w:rsidRPr="00287189" w:rsidRDefault="00774513" w:rsidP="0077451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1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74513" w:rsidRPr="00B3502B" w:rsidRDefault="00854215" w:rsidP="00B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3502B">
        <w:rPr>
          <w:rFonts w:ascii="Times New Roman" w:hAnsi="Times New Roman"/>
          <w:color w:val="000000" w:themeColor="text1"/>
          <w:sz w:val="28"/>
          <w:szCs w:val="28"/>
        </w:rPr>
        <w:t xml:space="preserve">.        </w:t>
      </w:r>
      <w:r w:rsidR="00774513" w:rsidRPr="00B3502B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  <w:r w:rsidR="00B3502B">
        <w:rPr>
          <w:rFonts w:ascii="Times New Roman" w:hAnsi="Times New Roman"/>
          <w:sz w:val="28"/>
          <w:szCs w:val="28"/>
        </w:rPr>
        <w:t xml:space="preserve"> </w:t>
      </w:r>
    </w:p>
    <w:p w:rsidR="00774513" w:rsidRDefault="00774513" w:rsidP="0077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4215" w:rsidRPr="00A358A3" w:rsidRDefault="00854215" w:rsidP="0077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498A" w:rsidRDefault="00774513" w:rsidP="0077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3E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19498A">
        <w:rPr>
          <w:rFonts w:ascii="Times New Roman" w:hAnsi="Times New Roman"/>
          <w:sz w:val="28"/>
          <w:szCs w:val="28"/>
        </w:rPr>
        <w:t>Клетского</w:t>
      </w:r>
      <w:proofErr w:type="spellEnd"/>
      <w:r w:rsidR="0019498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74513" w:rsidRPr="00C003EE" w:rsidRDefault="0019498A" w:rsidP="0077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74513" w:rsidRPr="00C003EE">
        <w:rPr>
          <w:rFonts w:ascii="Times New Roman" w:hAnsi="Times New Roman"/>
          <w:sz w:val="28"/>
          <w:szCs w:val="28"/>
        </w:rPr>
        <w:tab/>
      </w:r>
      <w:r w:rsidR="00774513" w:rsidRPr="00C003EE">
        <w:rPr>
          <w:rFonts w:ascii="Times New Roman" w:hAnsi="Times New Roman"/>
          <w:sz w:val="28"/>
          <w:szCs w:val="28"/>
        </w:rPr>
        <w:tab/>
      </w:r>
      <w:r w:rsidR="00774513" w:rsidRPr="00C003EE">
        <w:rPr>
          <w:rFonts w:ascii="Times New Roman" w:hAnsi="Times New Roman"/>
          <w:sz w:val="28"/>
          <w:szCs w:val="28"/>
        </w:rPr>
        <w:tab/>
        <w:t xml:space="preserve">        </w:t>
      </w:r>
      <w:r w:rsidR="00774513">
        <w:rPr>
          <w:rFonts w:ascii="Times New Roman" w:hAnsi="Times New Roman"/>
          <w:sz w:val="28"/>
          <w:szCs w:val="28"/>
        </w:rPr>
        <w:t xml:space="preserve">           </w:t>
      </w:r>
      <w:r w:rsidR="00774513" w:rsidRPr="00C00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Г.И. Дементьев</w:t>
      </w:r>
    </w:p>
    <w:p w:rsidR="00774513" w:rsidRPr="00C003EE" w:rsidRDefault="00774513" w:rsidP="0077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513" w:rsidRDefault="00774513" w:rsidP="00774513">
      <w:pPr>
        <w:pStyle w:val="ConsPlusNormal"/>
        <w:outlineLvl w:val="0"/>
        <w:rPr>
          <w:rFonts w:ascii="Times New Roman" w:hAnsi="Times New Roman" w:cs="Times New Roman"/>
        </w:rPr>
      </w:pPr>
    </w:p>
    <w:p w:rsidR="00774513" w:rsidRPr="00C003EE" w:rsidRDefault="00774513" w:rsidP="00774513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C003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774513" w:rsidRPr="00C003EE" w:rsidRDefault="00774513" w:rsidP="00774513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C003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4513" w:rsidRPr="00C003EE" w:rsidRDefault="0019498A" w:rsidP="00774513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74513" w:rsidRDefault="00774513" w:rsidP="00774513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C003E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98A">
        <w:rPr>
          <w:rFonts w:ascii="Times New Roman" w:hAnsi="Times New Roman" w:cs="Times New Roman"/>
          <w:sz w:val="24"/>
          <w:szCs w:val="24"/>
        </w:rPr>
        <w:t>06.07.2020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0718B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774513" w:rsidRPr="00C003EE" w:rsidRDefault="00774513" w:rsidP="00774513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774513" w:rsidRPr="00287189" w:rsidRDefault="00774513" w:rsidP="00774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7189">
        <w:rPr>
          <w:rFonts w:ascii="Times New Roman" w:hAnsi="Times New Roman" w:cs="Times New Roman"/>
          <w:sz w:val="28"/>
          <w:szCs w:val="28"/>
        </w:rPr>
        <w:t>СЛУЧАИ</w:t>
      </w:r>
    </w:p>
    <w:p w:rsidR="00774513" w:rsidRPr="00287189" w:rsidRDefault="00774513" w:rsidP="00774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7189">
        <w:rPr>
          <w:rFonts w:ascii="Times New Roman" w:hAnsi="Times New Roman" w:cs="Times New Roman"/>
          <w:sz w:val="28"/>
          <w:szCs w:val="28"/>
        </w:rPr>
        <w:t>ОСУЩЕСТВЛЕНИЯ БАНКОВСКОГО СОПРОВОЖДЕНИЯ КОНТРАКТОВ,</w:t>
      </w:r>
    </w:p>
    <w:p w:rsidR="00774513" w:rsidRPr="00287189" w:rsidRDefault="00774513" w:rsidP="00774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7189">
        <w:rPr>
          <w:rFonts w:ascii="Times New Roman" w:hAnsi="Times New Roman" w:cs="Times New Roman"/>
          <w:sz w:val="28"/>
          <w:szCs w:val="28"/>
        </w:rPr>
        <w:t>ПРЕДМЕТОМ КОТОРЫХ ЯВЛЯЮТСЯ ПОСТАВКИ ТОВАРОВ, ВЫПОЛНЕНИЕРАБОТ, ОКАЗАНИЕ УСЛУГ ДЛЯ ОБЕСПЕЧЕНИЯ МУНИЦИПАЛЬНЫХ НУЖД</w:t>
      </w:r>
    </w:p>
    <w:p w:rsidR="00774513" w:rsidRPr="00287189" w:rsidRDefault="0019498A" w:rsidP="007745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КЛЕТСКОГО</w:t>
      </w:r>
      <w:proofErr w:type="gramEnd"/>
      <w:r w:rsidR="00774513" w:rsidRPr="0028718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</w:t>
      </w:r>
    </w:p>
    <w:p w:rsidR="00774513" w:rsidRPr="00287189" w:rsidRDefault="00774513" w:rsidP="0077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513" w:rsidRPr="00287189" w:rsidRDefault="00774513" w:rsidP="00774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89">
        <w:rPr>
          <w:rFonts w:ascii="Times New Roman" w:hAnsi="Times New Roman" w:cs="Times New Roman"/>
          <w:sz w:val="28"/>
          <w:szCs w:val="28"/>
        </w:rPr>
        <w:t xml:space="preserve">Банковское сопровождение контракта осуществляется в соответствии с </w:t>
      </w:r>
      <w:hyperlink r:id="rId6" w:tooltip="Постановление Правительства РФ от 20.09.2014 N 963 (ред. от 26.12.2016) &quot;Об осуществлении банковского сопровождения контрактов&quot; (вместе с &quot;Правилами осуществления банковского сопровождения контрактов&quot;){КонсультантПлюс}" w:history="1">
        <w:r w:rsidRPr="0028718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87189">
        <w:rPr>
          <w:rFonts w:ascii="Times New Roman" w:hAnsi="Times New Roman" w:cs="Times New Roman"/>
          <w:sz w:val="28"/>
          <w:szCs w:val="28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20.09.2014 N 963 (далее - Правила), в следующих случаях:</w:t>
      </w:r>
    </w:p>
    <w:p w:rsidR="00774513" w:rsidRPr="00287189" w:rsidRDefault="00774513" w:rsidP="00774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89">
        <w:rPr>
          <w:rFonts w:ascii="Times New Roman" w:hAnsi="Times New Roman" w:cs="Times New Roman"/>
          <w:sz w:val="28"/>
          <w:szCs w:val="28"/>
        </w:rPr>
        <w:t xml:space="preserve">1. В отношении банковского сопровождения, заключающегося в проведении мониторинга расчетов в рамках исполнения контракта, если контрактом в соответствии с </w:t>
      </w:r>
      <w:hyperlink r:id="rId7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287189">
          <w:rPr>
            <w:rFonts w:ascii="Times New Roman" w:hAnsi="Times New Roman" w:cs="Times New Roman"/>
            <w:sz w:val="28"/>
            <w:szCs w:val="28"/>
          </w:rPr>
          <w:t>частью 16 статьи 34</w:t>
        </w:r>
      </w:hyperlink>
      <w:r w:rsidRPr="0028718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предусматривается закупка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эксплуатация и (или) утилизация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200 млн. рублей.</w:t>
      </w:r>
    </w:p>
    <w:p w:rsidR="00774513" w:rsidRPr="00287189" w:rsidRDefault="00774513" w:rsidP="00774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189">
        <w:rPr>
          <w:rFonts w:ascii="Times New Roman" w:hAnsi="Times New Roman" w:cs="Times New Roman"/>
          <w:sz w:val="28"/>
          <w:szCs w:val="28"/>
        </w:rPr>
        <w:t>2. В отношении банковского сопровождения,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контракта, цена контракта, заключаемого с единственным поставщиком, превышает 5 млрд. рублей.</w:t>
      </w:r>
    </w:p>
    <w:p w:rsidR="00774513" w:rsidRPr="00287189" w:rsidRDefault="00774513" w:rsidP="0077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1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7CC" w:rsidRPr="0019498A" w:rsidRDefault="0019498A" w:rsidP="00774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Г.И. Дементьев</w:t>
      </w:r>
      <w:r w:rsidR="00774513" w:rsidRPr="00287189">
        <w:rPr>
          <w:rFonts w:ascii="Times New Roman" w:hAnsi="Times New Roman"/>
          <w:sz w:val="28"/>
          <w:szCs w:val="28"/>
        </w:rPr>
        <w:t xml:space="preserve">     </w:t>
      </w:r>
      <w:r w:rsidR="00774513">
        <w:rPr>
          <w:rFonts w:ascii="Times New Roman" w:hAnsi="Times New Roman"/>
          <w:sz w:val="28"/>
          <w:szCs w:val="28"/>
        </w:rPr>
        <w:t xml:space="preserve">               </w:t>
      </w:r>
      <w:r w:rsidR="00774513" w:rsidRPr="00287189">
        <w:rPr>
          <w:rFonts w:ascii="Times New Roman" w:hAnsi="Times New Roman"/>
          <w:sz w:val="28"/>
          <w:szCs w:val="28"/>
        </w:rPr>
        <w:t xml:space="preserve"> </w:t>
      </w:r>
    </w:p>
    <w:sectPr w:rsidR="001457CC" w:rsidRPr="0019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03"/>
    <w:multiLevelType w:val="hybridMultilevel"/>
    <w:tmpl w:val="3E8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3"/>
    <w:rsid w:val="00000E3B"/>
    <w:rsid w:val="001457CC"/>
    <w:rsid w:val="00154A28"/>
    <w:rsid w:val="0019498A"/>
    <w:rsid w:val="002E52D8"/>
    <w:rsid w:val="00774513"/>
    <w:rsid w:val="00854215"/>
    <w:rsid w:val="00B3502B"/>
    <w:rsid w:val="00D0467D"/>
    <w:rsid w:val="00D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B830"/>
  <w15:chartTrackingRefBased/>
  <w15:docId w15:val="{1F777668-26E3-4C2C-8CFF-BF157E14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1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7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67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7D"/>
    <w:rPr>
      <w:rFonts w:ascii="Arial" w:eastAsiaTheme="minorEastAsia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B50F45DB11A7FAC24B281312E86B1A9BC3F90EE2875BD0A7056A70B0F5F2D4F4F9F88AF1A306Cx3A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DB50F45DB11A7FAC24B281312E86B1A9BD3B92E62875BD0A7056A70B0F5F2D4F4F9F88AF1B376Cx3AAG" TargetMode="External"/><Relationship Id="rId5" Type="http://schemas.openxmlformats.org/officeDocument/2006/relationships/hyperlink" Target="consultantplus://offline/ref=8FDB50F45DB11A7FAC24B281312E86B1A9BC3F90EE2875BD0A7056A70B0F5F2D4F4F9F88AF1B336Dx3A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6</cp:revision>
  <cp:lastPrinted>2020-07-07T05:15:00Z</cp:lastPrinted>
  <dcterms:created xsi:type="dcterms:W3CDTF">2020-07-06T10:36:00Z</dcterms:created>
  <dcterms:modified xsi:type="dcterms:W3CDTF">2020-07-07T06:04:00Z</dcterms:modified>
</cp:coreProperties>
</file>