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hAnsi="Times New Roman"/>
          <w:b/>
          <w:sz w:val="24"/>
          <w:szCs w:val="24"/>
          <w:lang w:eastAsia="ru-RU"/>
        </w:rPr>
        <w:t>АДМИНИСТРАЦИЯ КЛЕТСКОГО СЕЛЬСКОГО ПОСЕЛЕНИЯ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9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05.03.2020 года № 64</w:t>
      </w:r>
    </w:p>
    <w:p>
      <w:pPr>
        <w:pStyle w:val="9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9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 Клетского сельского поселения от 04.12.2012 г. № 144 «Об утверждении Правил внутреннего трудового распорядка для работников администрации Клетского сельского поселения»</w:t>
      </w:r>
    </w:p>
    <w:p>
      <w:pPr>
        <w:pStyle w:val="9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Рассмотрев протест  и.о.  прокурора Клетского района  В.Г.Банько  от 28.02.2020 года  № 7-32-2020,  в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соответствии с п. 3 и п.3.1. ч.1  статьи 14 Федеральным законом от 02.03.2007 года № 25-ФЗ "О муниципальной службе  в Российской Федерации", статьи 189 Трудового кодекса Российской Федерации</w:t>
      </w:r>
    </w:p>
    <w:p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ПОСТАНОВЛЯЮ:</w:t>
      </w:r>
    </w:p>
    <w:p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 Внести следующие изменения  в постановление администрации Клетского сельского поселения 04.12.2012 г. № 144 «Об утверждении Правил внутреннего трудового распорядка для работников администрации Клетского сельского поселения»: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1.1.  Пункт 3 статьи 2.6. изложить  в следующей редакции: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eastAsia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333333"/>
          <w:sz w:val="26"/>
          <w:szCs w:val="26"/>
          <w:lang w:eastAsia="ru-RU"/>
        </w:rPr>
        <w:t>«3) участвовать в управлении коммерческой или некоммерческой организацией, за исключением следующих случаев: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eastAsia="Times New Roman"/>
          <w:color w:val="333333"/>
          <w:sz w:val="26"/>
          <w:szCs w:val="26"/>
          <w:lang w:eastAsia="ru-RU"/>
        </w:rPr>
      </w:pPr>
      <w:bookmarkStart w:id="0" w:name="dst107"/>
      <w:bookmarkEnd w:id="0"/>
      <w:r>
        <w:rPr>
          <w:rFonts w:ascii="Times New Roman" w:hAnsi="Times New Roman" w:eastAsia="Times New Roman"/>
          <w:color w:val="333333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eastAsia="Times New Roman"/>
          <w:color w:val="333333"/>
          <w:sz w:val="26"/>
          <w:szCs w:val="26"/>
          <w:lang w:eastAsia="ru-RU"/>
        </w:rPr>
      </w:pPr>
      <w:bookmarkStart w:id="1" w:name="dst108"/>
      <w:bookmarkEnd w:id="1"/>
      <w:r>
        <w:rPr>
          <w:rFonts w:ascii="Times New Roman" w:hAnsi="Times New Roman" w:eastAsia="Times New Roman"/>
          <w:color w:val="333333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eastAsia="Times New Roman"/>
          <w:color w:val="333333"/>
          <w:sz w:val="26"/>
          <w:szCs w:val="26"/>
          <w:lang w:eastAsia="ru-RU"/>
        </w:rPr>
      </w:pPr>
      <w:bookmarkStart w:id="2" w:name="dst109"/>
      <w:bookmarkEnd w:id="2"/>
      <w:r>
        <w:rPr>
          <w:rFonts w:ascii="Times New Roman" w:hAnsi="Times New Roman" w:eastAsia="Times New Roman"/>
          <w:color w:val="333333"/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eastAsia="Times New Roman"/>
          <w:color w:val="333333"/>
          <w:sz w:val="26"/>
          <w:szCs w:val="26"/>
          <w:lang w:eastAsia="ru-RU"/>
        </w:rPr>
      </w:pPr>
      <w:bookmarkStart w:id="3" w:name="dst110"/>
      <w:bookmarkEnd w:id="3"/>
      <w:r>
        <w:rPr>
          <w:rFonts w:ascii="Times New Roman" w:hAnsi="Times New Roman" w:eastAsia="Times New Roman"/>
          <w:color w:val="333333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eastAsia="Times New Roman"/>
          <w:color w:val="333333"/>
          <w:sz w:val="26"/>
          <w:szCs w:val="26"/>
          <w:lang w:eastAsia="ru-RU"/>
        </w:rPr>
      </w:pPr>
      <w:bookmarkStart w:id="4" w:name="dst111"/>
      <w:bookmarkEnd w:id="4"/>
      <w:r>
        <w:rPr>
          <w:rFonts w:ascii="Times New Roman" w:hAnsi="Times New Roman" w:eastAsia="Times New Roman"/>
          <w:color w:val="333333"/>
          <w:sz w:val="26"/>
          <w:szCs w:val="26"/>
          <w:lang w:eastAsia="ru-RU"/>
        </w:rPr>
        <w:t>д) иные случаи, предусмотренные федеральными законами;</w:t>
      </w:r>
    </w:p>
    <w:p>
      <w:pPr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3.1) заниматься предпринимательской деятельностью лично или через доверенных лиц;»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>
      <w:pPr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  Контроль по исполнению данного постановления возложить на заместителя главы администрации Клетского сельского поселения и ознакомить всех работников администрации Клетского сельского поселения под роспись с прилагаемыми Правилами.</w:t>
      </w:r>
    </w:p>
    <w:p>
      <w:pPr>
        <w:shd w:val="clear" w:color="auto" w:fill="FFFFFF"/>
        <w:spacing w:before="150" w:after="15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hd w:val="clear" w:color="auto" w:fill="FFFFFF"/>
        <w:spacing w:before="150" w:after="15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hd w:val="clear" w:color="auto" w:fill="FFFFFF"/>
        <w:spacing w:before="150" w:after="0" w:line="240" w:lineRule="auto"/>
        <w:rPr>
          <w:rFonts w:ascii="Times New Roman" w:hAnsi="Times New Roman" w:eastAsia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Глава Клетского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сельского поселения                                                                     Г.И. Дементьев</w:t>
      </w:r>
    </w:p>
    <w:p>
      <w:pPr>
        <w:pStyle w:val="9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709" w:right="851" w:bottom="426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598A"/>
    <w:rsid w:val="00035510"/>
    <w:rsid w:val="00054BE2"/>
    <w:rsid w:val="000676BB"/>
    <w:rsid w:val="00070350"/>
    <w:rsid w:val="00081999"/>
    <w:rsid w:val="0009488D"/>
    <w:rsid w:val="000951DE"/>
    <w:rsid w:val="000A22D2"/>
    <w:rsid w:val="000A3FE7"/>
    <w:rsid w:val="000C361B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80FC3"/>
    <w:rsid w:val="002A489E"/>
    <w:rsid w:val="00367194"/>
    <w:rsid w:val="00372930"/>
    <w:rsid w:val="00393539"/>
    <w:rsid w:val="003A716B"/>
    <w:rsid w:val="003D3138"/>
    <w:rsid w:val="004222DC"/>
    <w:rsid w:val="0043470C"/>
    <w:rsid w:val="00437D57"/>
    <w:rsid w:val="0044675E"/>
    <w:rsid w:val="0045028E"/>
    <w:rsid w:val="00467AF9"/>
    <w:rsid w:val="0048612D"/>
    <w:rsid w:val="004A70C2"/>
    <w:rsid w:val="004B1FD0"/>
    <w:rsid w:val="004D27D8"/>
    <w:rsid w:val="004D5A5A"/>
    <w:rsid w:val="004F6093"/>
    <w:rsid w:val="00503E1A"/>
    <w:rsid w:val="005414EF"/>
    <w:rsid w:val="0057319D"/>
    <w:rsid w:val="0058026E"/>
    <w:rsid w:val="0059437B"/>
    <w:rsid w:val="005A7A97"/>
    <w:rsid w:val="005D101B"/>
    <w:rsid w:val="00606C61"/>
    <w:rsid w:val="006208A9"/>
    <w:rsid w:val="006242FA"/>
    <w:rsid w:val="006256DA"/>
    <w:rsid w:val="00662958"/>
    <w:rsid w:val="00673994"/>
    <w:rsid w:val="00674888"/>
    <w:rsid w:val="00676F0C"/>
    <w:rsid w:val="006C241B"/>
    <w:rsid w:val="006C3B35"/>
    <w:rsid w:val="00726513"/>
    <w:rsid w:val="00726E13"/>
    <w:rsid w:val="007567A9"/>
    <w:rsid w:val="00766845"/>
    <w:rsid w:val="007777BA"/>
    <w:rsid w:val="00784664"/>
    <w:rsid w:val="00790CCE"/>
    <w:rsid w:val="00797581"/>
    <w:rsid w:val="007B1185"/>
    <w:rsid w:val="007C0B4E"/>
    <w:rsid w:val="007C403D"/>
    <w:rsid w:val="008560B4"/>
    <w:rsid w:val="008607CB"/>
    <w:rsid w:val="00873E58"/>
    <w:rsid w:val="008C6925"/>
    <w:rsid w:val="008D2E65"/>
    <w:rsid w:val="008E039A"/>
    <w:rsid w:val="009034FD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9757D"/>
    <w:rsid w:val="00AB1C99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33433"/>
    <w:rsid w:val="00C6306B"/>
    <w:rsid w:val="00C649E8"/>
    <w:rsid w:val="00C917EB"/>
    <w:rsid w:val="00CA099F"/>
    <w:rsid w:val="00CB3779"/>
    <w:rsid w:val="00CD251B"/>
    <w:rsid w:val="00CD5C13"/>
    <w:rsid w:val="00D22874"/>
    <w:rsid w:val="00D65586"/>
    <w:rsid w:val="00D66829"/>
    <w:rsid w:val="00D70D1F"/>
    <w:rsid w:val="00D94941"/>
    <w:rsid w:val="00D97535"/>
    <w:rsid w:val="00DA42C8"/>
    <w:rsid w:val="00DB0452"/>
    <w:rsid w:val="00DC13B3"/>
    <w:rsid w:val="00DF486E"/>
    <w:rsid w:val="00DF7115"/>
    <w:rsid w:val="00E16CA0"/>
    <w:rsid w:val="00E246C1"/>
    <w:rsid w:val="00E25B54"/>
    <w:rsid w:val="00E312AD"/>
    <w:rsid w:val="00E51C17"/>
    <w:rsid w:val="00E90E5F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C0838"/>
    <w:rsid w:val="00FC3B9B"/>
    <w:rsid w:val="395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10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locked/>
    <w:uiPriority w:val="0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onsPlusNormal"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en-US" w:bidi="ar-SA"/>
    </w:rPr>
  </w:style>
  <w:style w:type="character" w:customStyle="1" w:styleId="10">
    <w:name w:val="Верхний колонтитул Знак"/>
    <w:basedOn w:val="5"/>
    <w:link w:val="4"/>
    <w:semiHidden/>
    <w:locked/>
    <w:uiPriority w:val="99"/>
    <w:rPr>
      <w:rFonts w:cs="Times New Roman"/>
    </w:rPr>
  </w:style>
  <w:style w:type="character" w:customStyle="1" w:styleId="11">
    <w:name w:val="Нижний колонтитул Знак"/>
    <w:basedOn w:val="5"/>
    <w:link w:val="3"/>
    <w:semiHidden/>
    <w:locked/>
    <w:uiPriority w:val="99"/>
    <w:rPr>
      <w:rFonts w:cs="Times New Roman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524</Words>
  <Characters>2988</Characters>
  <Lines>24</Lines>
  <Paragraphs>7</Paragraphs>
  <TotalTime>25</TotalTime>
  <ScaleCrop>false</ScaleCrop>
  <LinksUpToDate>false</LinksUpToDate>
  <CharactersWithSpaces>3505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2020-03-03T07:17:00Z</dcterms:created>
  <dc:creator>OEM</dc:creator>
  <cp:lastModifiedBy>prokh</cp:lastModifiedBy>
  <cp:lastPrinted>2020-03-05T06:05:00Z</cp:lastPrinted>
  <dcterms:modified xsi:type="dcterms:W3CDTF">2020-03-06T06:10:19Z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