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9019" w14:textId="2D0AD9C7" w:rsidR="001347B9" w:rsidRDefault="001347B9" w:rsidP="001347B9">
      <w:pPr>
        <w:tabs>
          <w:tab w:val="left" w:pos="0"/>
        </w:tabs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ПРОЕКТ</w:t>
      </w:r>
    </w:p>
    <w:p w14:paraId="014D3343" w14:textId="09B4492A" w:rsidR="001347B9" w:rsidRDefault="00105AB2" w:rsidP="00D03BB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cs="Times New Roman"/>
          <w:b/>
          <w:bCs/>
          <w:sz w:val="28"/>
          <w:szCs w:val="28"/>
        </w:rPr>
        <w:t xml:space="preserve">       </w:t>
      </w:r>
      <w:r w:rsidR="00D03BBE"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СОВЕТ ДЕПУТАТОВ </w:t>
      </w:r>
    </w:p>
    <w:p w14:paraId="6F77D656" w14:textId="7E042D5D" w:rsidR="00D03BBE" w:rsidRPr="00D03BBE" w:rsidRDefault="001347B9" w:rsidP="00D03BB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КЛЕТСКОГО</w:t>
      </w:r>
      <w:r w:rsidR="00D03BBE"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СЕЛЬСКОГО ПОСЕЛЕНИЯ</w:t>
      </w:r>
    </w:p>
    <w:p w14:paraId="63669E5F" w14:textId="77777777" w:rsidR="00D03BBE" w:rsidRPr="00D03BBE" w:rsidRDefault="00D03BBE" w:rsidP="00D03BB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КЛЕТСКОГО МУНИЦИПАЛЬНОГО РАЙОНА</w:t>
      </w:r>
    </w:p>
    <w:p w14:paraId="72D68989" w14:textId="77777777" w:rsidR="00D03BBE" w:rsidRPr="00D03BBE" w:rsidRDefault="00D03BBE" w:rsidP="00D03BB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ВОЛГОГРАДСКОЙ ОБЛАСТИ</w:t>
      </w:r>
    </w:p>
    <w:p w14:paraId="2B67439B" w14:textId="77777777" w:rsidR="00D03BBE" w:rsidRPr="00D03BBE" w:rsidRDefault="00D03BBE" w:rsidP="00D03BBE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4 СОЗЫВ</w:t>
      </w:r>
    </w:p>
    <w:p w14:paraId="33996E72" w14:textId="77777777" w:rsidR="00D03BBE" w:rsidRPr="00D03BBE" w:rsidRDefault="00D03BBE" w:rsidP="00D03BB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____________________________________________________________________</w:t>
      </w:r>
    </w:p>
    <w:p w14:paraId="202EDCCA" w14:textId="77777777" w:rsidR="00D03BBE" w:rsidRPr="00D03BBE" w:rsidRDefault="00D03BBE" w:rsidP="00D03BB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40D8EEE6" w14:textId="77777777" w:rsidR="00D03BBE" w:rsidRPr="00D03BBE" w:rsidRDefault="00D03BBE" w:rsidP="00D03BBE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r w:rsidRPr="00D03BBE">
        <w:rPr>
          <w:rFonts w:eastAsia="Times New Roman" w:cs="Times New Roman"/>
          <w:b/>
          <w:bCs/>
          <w:kern w:val="0"/>
          <w:lang w:val="x-none" w:eastAsia="x-none" w:bidi="ar-SA"/>
        </w:rPr>
        <w:t>РЕШЕНИЕ</w:t>
      </w:r>
    </w:p>
    <w:p w14:paraId="5D51CC43" w14:textId="20DEAB4F" w:rsidR="00D03BBE" w:rsidRPr="00D03BBE" w:rsidRDefault="00D03BBE" w:rsidP="00D03BBE">
      <w:pPr>
        <w:keepNext/>
        <w:widowControl/>
        <w:suppressAutoHyphens w:val="0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bookmarkStart w:id="0" w:name="_Hlk90033932"/>
      <w:r w:rsidRPr="00D03BBE">
        <w:rPr>
          <w:rFonts w:eastAsia="Times New Roman" w:cs="Times New Roman"/>
          <w:kern w:val="0"/>
          <w:lang w:val="x-none" w:eastAsia="x-none" w:bidi="ar-SA"/>
        </w:rPr>
        <w:t xml:space="preserve">от </w:t>
      </w:r>
      <w:r w:rsidR="001347B9">
        <w:rPr>
          <w:rFonts w:eastAsia="Times New Roman" w:cs="Times New Roman"/>
          <w:kern w:val="0"/>
          <w:lang w:eastAsia="x-none" w:bidi="ar-SA"/>
        </w:rPr>
        <w:t>2022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г.  №                                                                                           </w:t>
      </w:r>
      <w:r w:rsidRPr="00D03BBE">
        <w:rPr>
          <w:rFonts w:eastAsia="Times New Roman" w:cs="Times New Roman"/>
          <w:kern w:val="0"/>
          <w:lang w:eastAsia="x-none" w:bidi="ar-SA"/>
        </w:rPr>
        <w:t xml:space="preserve">  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</w:t>
      </w:r>
      <w:bookmarkEnd w:id="0"/>
    </w:p>
    <w:p w14:paraId="261616F5" w14:textId="77777777" w:rsidR="00D03BBE" w:rsidRPr="00D03BBE" w:rsidRDefault="00D03BBE" w:rsidP="00D03BB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14:paraId="621057BA" w14:textId="63713D45" w:rsidR="00EB563D" w:rsidRPr="006A47A9" w:rsidRDefault="00D03BBE" w:rsidP="00D03BBE">
      <w:pPr>
        <w:snapToGrid w:val="0"/>
        <w:rPr>
          <w:rFonts w:cs="Times New Roman"/>
          <w:b/>
          <w:bCs/>
        </w:rPr>
      </w:pPr>
      <w:r w:rsidRPr="0038036C">
        <w:rPr>
          <w:b/>
          <w:bCs/>
        </w:rPr>
        <w:t xml:space="preserve"> </w:t>
      </w:r>
      <w:r w:rsidR="009B2B19" w:rsidRPr="0038036C">
        <w:rPr>
          <w:b/>
          <w:bCs/>
        </w:rPr>
        <w:t xml:space="preserve">«О </w:t>
      </w:r>
      <w:r w:rsidR="00062320" w:rsidRPr="0038036C">
        <w:rPr>
          <w:b/>
          <w:bCs/>
        </w:rPr>
        <w:t>внесении изменений в</w:t>
      </w:r>
      <w:r w:rsidR="00E9078E">
        <w:rPr>
          <w:b/>
          <w:bCs/>
        </w:rPr>
        <w:t xml:space="preserve"> </w:t>
      </w:r>
      <w:r w:rsidR="00EB563D" w:rsidRPr="006A47A9">
        <w:rPr>
          <w:rFonts w:cs="Times New Roman"/>
          <w:b/>
          <w:bCs/>
        </w:rPr>
        <w:t xml:space="preserve">Положение о муниципальном жилищном контроле на территории </w:t>
      </w:r>
      <w:r w:rsidR="001347B9">
        <w:rPr>
          <w:rFonts w:cs="Times New Roman"/>
          <w:b/>
          <w:bCs/>
        </w:rPr>
        <w:t>Клетского</w:t>
      </w:r>
      <w:r w:rsidR="00EB563D" w:rsidRPr="006A47A9">
        <w:rPr>
          <w:rFonts w:cs="Times New Roman"/>
          <w:b/>
          <w:bCs/>
        </w:rPr>
        <w:t xml:space="preserve"> сельского поселения Клетского муниципального района Волгоградской области</w:t>
      </w:r>
      <w:r w:rsidR="00CD5D20" w:rsidRPr="006A47A9">
        <w:rPr>
          <w:rFonts w:cs="Times New Roman"/>
          <w:b/>
          <w:bCs/>
        </w:rPr>
        <w:t xml:space="preserve">, </w:t>
      </w:r>
      <w:r w:rsidR="00EB563D" w:rsidRPr="006A47A9">
        <w:rPr>
          <w:rFonts w:cs="Times New Roman"/>
          <w:b/>
          <w:bCs/>
        </w:rPr>
        <w:t xml:space="preserve">утвержденное Решением Совета </w:t>
      </w:r>
      <w:r w:rsidR="001347B9">
        <w:rPr>
          <w:rFonts w:cs="Times New Roman"/>
          <w:b/>
          <w:bCs/>
        </w:rPr>
        <w:t>Клетского</w:t>
      </w:r>
      <w:r w:rsidR="00EB563D" w:rsidRPr="006A47A9">
        <w:rPr>
          <w:rFonts w:cs="Times New Roman"/>
          <w:b/>
          <w:bCs/>
        </w:rPr>
        <w:t xml:space="preserve"> сельского поселения от </w:t>
      </w:r>
      <w:r w:rsidR="001347B9">
        <w:rPr>
          <w:rFonts w:cs="Times New Roman"/>
          <w:b/>
          <w:bCs/>
        </w:rPr>
        <w:t>20</w:t>
      </w:r>
      <w:r w:rsidR="00EB563D" w:rsidRPr="006A47A9">
        <w:rPr>
          <w:rFonts w:cs="Times New Roman"/>
          <w:b/>
          <w:bCs/>
        </w:rPr>
        <w:t>.07.2021 года №</w:t>
      </w:r>
      <w:r>
        <w:rPr>
          <w:rFonts w:cs="Times New Roman"/>
          <w:b/>
          <w:bCs/>
        </w:rPr>
        <w:t xml:space="preserve"> </w:t>
      </w:r>
      <w:r w:rsidR="001347B9">
        <w:rPr>
          <w:rFonts w:cs="Times New Roman"/>
          <w:b/>
          <w:bCs/>
        </w:rPr>
        <w:t>30</w:t>
      </w:r>
      <w:r w:rsidR="00EB563D" w:rsidRPr="006A47A9">
        <w:rPr>
          <w:rFonts w:cs="Times New Roman"/>
          <w:b/>
          <w:bCs/>
        </w:rPr>
        <w:t>/</w:t>
      </w:r>
      <w:r w:rsidR="001347B9">
        <w:rPr>
          <w:rFonts w:cs="Times New Roman"/>
          <w:b/>
          <w:bCs/>
        </w:rPr>
        <w:t>1</w:t>
      </w:r>
      <w:r w:rsidR="00EB563D" w:rsidRPr="006A47A9">
        <w:rPr>
          <w:rFonts w:cs="Times New Roman"/>
          <w:b/>
          <w:bCs/>
        </w:rPr>
        <w:t xml:space="preserve">» </w:t>
      </w:r>
    </w:p>
    <w:p w14:paraId="648EAD84" w14:textId="2353566C" w:rsidR="009B2B19" w:rsidRPr="00CD5D20" w:rsidRDefault="009B2B19" w:rsidP="00D03BBE">
      <w:pPr>
        <w:rPr>
          <w:rFonts w:cs="Times New Roman"/>
          <w:b/>
          <w:bCs/>
        </w:rPr>
      </w:pPr>
      <w:r w:rsidRPr="00CD5D20">
        <w:rPr>
          <w:rFonts w:cs="Times New Roman"/>
          <w:b/>
          <w:bCs/>
        </w:rPr>
        <w:t xml:space="preserve"> </w:t>
      </w:r>
    </w:p>
    <w:p w14:paraId="4F272E0C" w14:textId="77777777" w:rsidR="00F37FCD" w:rsidRDefault="00F37FCD" w:rsidP="00245CF0">
      <w:pPr>
        <w:jc w:val="both"/>
      </w:pPr>
    </w:p>
    <w:p w14:paraId="4B655056" w14:textId="4AD5E821" w:rsidR="00833D82" w:rsidRPr="0098351F" w:rsidRDefault="00903574" w:rsidP="00833D82">
      <w:pPr>
        <w:snapToGrid w:val="0"/>
        <w:jc w:val="both"/>
      </w:pPr>
      <w:r>
        <w:t xml:space="preserve">           </w:t>
      </w:r>
      <w:r w:rsidR="00833D82" w:rsidRPr="009031B2">
        <w:t>В соответствии с Федеральным</w:t>
      </w:r>
      <w:r w:rsidR="00833D82">
        <w:t>и</w:t>
      </w:r>
      <w:r w:rsidR="00833D82" w:rsidRPr="009031B2">
        <w:t xml:space="preserve"> </w:t>
      </w:r>
      <w:hyperlink r:id="rId7" w:history="1">
        <w:r w:rsidR="00833D82" w:rsidRPr="00AC6D46">
          <w:rPr>
            <w:rStyle w:val="a6"/>
            <w:color w:val="auto"/>
            <w:u w:val="none"/>
          </w:rPr>
          <w:t>закон</w:t>
        </w:r>
      </w:hyperlink>
      <w:r w:rsidR="00833D82">
        <w:t>а</w:t>
      </w:r>
      <w:r w:rsidR="00833D82" w:rsidRPr="009031B2">
        <w:t>м</w:t>
      </w:r>
      <w:r w:rsidR="00833D82">
        <w:t>и</w:t>
      </w:r>
      <w:r w:rsidR="00833D82" w:rsidRPr="009031B2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833D82">
        <w:t xml:space="preserve">, руководствуясь Уставом </w:t>
      </w:r>
      <w:r w:rsidR="001347B9">
        <w:t>Клетского</w:t>
      </w:r>
      <w:r w:rsidR="00833D82">
        <w:t xml:space="preserve"> сельского поселения, </w:t>
      </w:r>
      <w:r w:rsidR="00833D82" w:rsidRPr="00171901">
        <w:rPr>
          <w:rFonts w:cs="Arial"/>
          <w:iCs/>
          <w:lang w:eastAsia="zh-CN"/>
        </w:rPr>
        <w:t xml:space="preserve">Совет </w:t>
      </w:r>
      <w:r w:rsidR="001347B9">
        <w:rPr>
          <w:rFonts w:cs="Arial"/>
          <w:iCs/>
          <w:lang w:eastAsia="zh-CN"/>
        </w:rPr>
        <w:t>Клетского</w:t>
      </w:r>
      <w:r w:rsidR="00833D82">
        <w:rPr>
          <w:rFonts w:cs="Arial"/>
          <w:iCs/>
          <w:lang w:eastAsia="zh-CN"/>
        </w:rPr>
        <w:t xml:space="preserve"> </w:t>
      </w:r>
      <w:r w:rsidR="00833D82" w:rsidRPr="00171901">
        <w:rPr>
          <w:rFonts w:cs="Arial"/>
          <w:iCs/>
          <w:lang w:eastAsia="zh-CN"/>
        </w:rPr>
        <w:t>сельского поселения К</w:t>
      </w:r>
      <w:r w:rsidR="00833D82">
        <w:rPr>
          <w:rFonts w:cs="Arial"/>
          <w:iCs/>
          <w:lang w:eastAsia="zh-CN"/>
        </w:rPr>
        <w:t>летского</w:t>
      </w:r>
      <w:r w:rsidR="00833D82" w:rsidRPr="00171901">
        <w:rPr>
          <w:rFonts w:cs="Arial"/>
          <w:iCs/>
          <w:lang w:eastAsia="zh-CN"/>
        </w:rPr>
        <w:t xml:space="preserve"> муниципального района Волгоградской области</w:t>
      </w:r>
      <w:r w:rsidR="00833D82">
        <w:rPr>
          <w:rFonts w:cs="Arial"/>
          <w:iCs/>
          <w:lang w:eastAsia="zh-CN"/>
        </w:rPr>
        <w:t>,</w:t>
      </w:r>
    </w:p>
    <w:p w14:paraId="196192E8" w14:textId="7C9F2DDA" w:rsidR="009B2B19" w:rsidRPr="00A20AB5" w:rsidRDefault="0096694B" w:rsidP="00A20AB5">
      <w:pPr>
        <w:snapToGrid w:val="0"/>
        <w:jc w:val="both"/>
        <w:rPr>
          <w:b/>
          <w:bCs/>
        </w:rPr>
      </w:pPr>
      <w:r w:rsidRPr="00A20AB5">
        <w:rPr>
          <w:b/>
          <w:bCs/>
        </w:rPr>
        <w:t>РЕШИЛ</w:t>
      </w:r>
      <w:r w:rsidR="009B2B19" w:rsidRPr="00A20AB5">
        <w:rPr>
          <w:b/>
          <w:bCs/>
        </w:rPr>
        <w:t>:</w:t>
      </w:r>
    </w:p>
    <w:p w14:paraId="7DD567A7" w14:textId="77777777" w:rsidR="000971E3" w:rsidRPr="000971E3" w:rsidRDefault="000971E3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55E9471" w14:textId="2CA10C02" w:rsidR="005921B1" w:rsidRDefault="000E3D69" w:rsidP="00A20AB5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71E3">
        <w:rPr>
          <w:rFonts w:ascii="Times New Roman" w:hAnsi="Times New Roman"/>
          <w:sz w:val="24"/>
          <w:szCs w:val="24"/>
        </w:rPr>
        <w:t>Внести изменения в</w:t>
      </w:r>
      <w:r w:rsidR="0072384B">
        <w:rPr>
          <w:rFonts w:ascii="Times New Roman" w:hAnsi="Times New Roman"/>
          <w:sz w:val="24"/>
          <w:szCs w:val="24"/>
        </w:rPr>
        <w:t xml:space="preserve"> </w:t>
      </w:r>
      <w:r w:rsidR="0072384B" w:rsidRPr="0072384B">
        <w:rPr>
          <w:rFonts w:ascii="Times New Roman" w:hAnsi="Times New Roman"/>
          <w:sz w:val="24"/>
          <w:szCs w:val="24"/>
        </w:rPr>
        <w:t xml:space="preserve">Положение о муниципальном жилищном контроле на территории </w:t>
      </w:r>
      <w:r w:rsidR="001347B9">
        <w:rPr>
          <w:rFonts w:ascii="Times New Roman" w:hAnsi="Times New Roman"/>
          <w:sz w:val="24"/>
          <w:szCs w:val="24"/>
        </w:rPr>
        <w:t>Клетского</w:t>
      </w:r>
      <w:r w:rsidR="0072384B" w:rsidRPr="0072384B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 Волгоградской области, утвержденное Решением Совета </w:t>
      </w:r>
      <w:r w:rsidR="001347B9">
        <w:rPr>
          <w:rFonts w:ascii="Times New Roman" w:hAnsi="Times New Roman"/>
          <w:sz w:val="24"/>
          <w:szCs w:val="24"/>
        </w:rPr>
        <w:t>Клетского</w:t>
      </w:r>
      <w:r w:rsidR="0072384B" w:rsidRPr="0072384B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347B9">
        <w:rPr>
          <w:rFonts w:ascii="Times New Roman" w:hAnsi="Times New Roman"/>
          <w:sz w:val="24"/>
          <w:szCs w:val="24"/>
        </w:rPr>
        <w:t>20</w:t>
      </w:r>
      <w:r w:rsidR="0072384B" w:rsidRPr="0072384B">
        <w:rPr>
          <w:rFonts w:ascii="Times New Roman" w:hAnsi="Times New Roman"/>
          <w:sz w:val="24"/>
          <w:szCs w:val="24"/>
        </w:rPr>
        <w:t xml:space="preserve">.07.2021 года </w:t>
      </w:r>
      <w:r w:rsidR="00CD0816" w:rsidRPr="0072384B">
        <w:rPr>
          <w:rFonts w:ascii="Times New Roman" w:hAnsi="Times New Roman"/>
          <w:sz w:val="24"/>
          <w:szCs w:val="24"/>
        </w:rPr>
        <w:t>№</w:t>
      </w:r>
      <w:r w:rsidR="00CD0816">
        <w:rPr>
          <w:rFonts w:ascii="Times New Roman" w:hAnsi="Times New Roman"/>
          <w:sz w:val="24"/>
          <w:szCs w:val="24"/>
        </w:rPr>
        <w:t xml:space="preserve"> </w:t>
      </w:r>
      <w:r w:rsidR="001347B9">
        <w:rPr>
          <w:rFonts w:ascii="Times New Roman" w:hAnsi="Times New Roman"/>
          <w:sz w:val="24"/>
          <w:szCs w:val="24"/>
        </w:rPr>
        <w:t>30</w:t>
      </w:r>
      <w:r w:rsidR="0072384B" w:rsidRPr="0072384B">
        <w:rPr>
          <w:rFonts w:ascii="Times New Roman" w:hAnsi="Times New Roman"/>
          <w:sz w:val="24"/>
          <w:szCs w:val="24"/>
        </w:rPr>
        <w:t>/</w:t>
      </w:r>
      <w:r w:rsidR="001347B9">
        <w:rPr>
          <w:rFonts w:ascii="Times New Roman" w:hAnsi="Times New Roman"/>
          <w:sz w:val="24"/>
          <w:szCs w:val="24"/>
        </w:rPr>
        <w:t>1</w:t>
      </w:r>
      <w:r w:rsidR="0072384B" w:rsidRPr="0072384B">
        <w:rPr>
          <w:rFonts w:ascii="Times New Roman" w:hAnsi="Times New Roman"/>
          <w:sz w:val="24"/>
          <w:szCs w:val="24"/>
        </w:rPr>
        <w:t>»</w:t>
      </w:r>
      <w:r w:rsidR="00120A17" w:rsidRPr="0072384B">
        <w:rPr>
          <w:rFonts w:ascii="Times New Roman" w:hAnsi="Times New Roman"/>
          <w:sz w:val="24"/>
          <w:szCs w:val="24"/>
        </w:rPr>
        <w:t>,</w:t>
      </w:r>
      <w:r w:rsidR="00120A17">
        <w:rPr>
          <w:rFonts w:ascii="Times New Roman" w:hAnsi="Times New Roman"/>
          <w:sz w:val="24"/>
          <w:szCs w:val="24"/>
        </w:rPr>
        <w:t xml:space="preserve"> </w:t>
      </w:r>
      <w:r w:rsidR="00964E28">
        <w:rPr>
          <w:rFonts w:ascii="Times New Roman" w:hAnsi="Times New Roman"/>
          <w:sz w:val="24"/>
          <w:szCs w:val="24"/>
        </w:rPr>
        <w:t>(далее Положение) следующие изменения:</w:t>
      </w:r>
    </w:p>
    <w:p w14:paraId="39F46434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1.1. в пункте 1.4 Положения абзац первый изложить в следующей редакции:</w:t>
      </w:r>
    </w:p>
    <w:p w14:paraId="6FB4F402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14:paraId="0C01D7C2" w14:textId="43D68923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1.2. в пункте 1.1</w:t>
      </w:r>
      <w:r>
        <w:rPr>
          <w:rFonts w:ascii="Times New Roman" w:hAnsi="Times New Roman"/>
          <w:sz w:val="24"/>
          <w:szCs w:val="24"/>
        </w:rPr>
        <w:t>1</w:t>
      </w:r>
      <w:r w:rsidRPr="00964E28">
        <w:rPr>
          <w:rFonts w:ascii="Times New Roman" w:hAnsi="Times New Roman"/>
          <w:sz w:val="24"/>
          <w:szCs w:val="24"/>
        </w:rPr>
        <w:t xml:space="preserve"> положения слова «и (или) через региональный портал государственных и муниципальных услуг» исключить;</w:t>
      </w:r>
    </w:p>
    <w:p w14:paraId="3DBED7A9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14:paraId="5D645259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1.4. в пункте 5.21 Положения слова «и (или) региональном портале государственных и муниципальных услуг» исключить;</w:t>
      </w:r>
    </w:p>
    <w:p w14:paraId="6CB80602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1.5. раздел 6 Положения изложить в следующей редакции:</w:t>
      </w:r>
    </w:p>
    <w:p w14:paraId="6ACB6738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«6.1. Ключевые показатели результативности и эффективности муниципального контроля и их целевые значения установлены приложением 4 к настоящему Положению.</w:t>
      </w:r>
    </w:p>
    <w:p w14:paraId="1843D026" w14:textId="77777777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 xml:space="preserve"> 6.2. Индикативные показатели результативности и эффективности муниципального контроля установлены приложением 5 к настоящему Положению.»;</w:t>
      </w:r>
    </w:p>
    <w:p w14:paraId="7C94FE91" w14:textId="293D6B8B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1.6. приложение 2 к Положению изложить в редакции приложения 1 к настоящему Решению;</w:t>
      </w:r>
    </w:p>
    <w:p w14:paraId="7AF70CCA" w14:textId="29334802" w:rsidR="00964E28" w:rsidRP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1.7. приложение 4 к Положению изложить в редакции приложения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E28">
        <w:rPr>
          <w:rFonts w:ascii="Times New Roman" w:hAnsi="Times New Roman"/>
          <w:sz w:val="24"/>
          <w:szCs w:val="24"/>
        </w:rPr>
        <w:t>к настоящему Решению;</w:t>
      </w:r>
    </w:p>
    <w:p w14:paraId="4AEE64CA" w14:textId="6CD4633B" w:rsidR="00964E28" w:rsidRDefault="00964E28" w:rsidP="00964E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4E28">
        <w:rPr>
          <w:rFonts w:ascii="Times New Roman" w:hAnsi="Times New Roman"/>
          <w:sz w:val="24"/>
          <w:szCs w:val="24"/>
        </w:rPr>
        <w:t>1.8. дополнить Положение приложением 5 в редакции Приложения 3 к настоящему Решению.</w:t>
      </w:r>
    </w:p>
    <w:p w14:paraId="7E6AF367" w14:textId="77777777" w:rsidR="000423A3" w:rsidRPr="000971E3" w:rsidRDefault="000423A3" w:rsidP="00A20AB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CCEB113" w14:textId="64C43AC1" w:rsidR="009D068A" w:rsidRDefault="00C8708D" w:rsidP="00A20AB5">
      <w:pPr>
        <w:pStyle w:val="ConsPlusNormal0"/>
        <w:numPr>
          <w:ilvl w:val="0"/>
          <w:numId w:val="5"/>
        </w:numPr>
        <w:tabs>
          <w:tab w:val="left" w:pos="6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08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2EBEFC69" w14:textId="77777777" w:rsidR="00A20AB5" w:rsidRPr="009D068A" w:rsidRDefault="00A20AB5" w:rsidP="00A20AB5">
      <w:pPr>
        <w:pStyle w:val="ConsPlusNormal0"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6BD9D4" w14:textId="2EE2E3AE" w:rsidR="009D068A" w:rsidRDefault="009D068A" w:rsidP="00A20AB5">
      <w:pPr>
        <w:pStyle w:val="ConsPlusNormal0"/>
        <w:numPr>
          <w:ilvl w:val="0"/>
          <w:numId w:val="5"/>
        </w:numPr>
        <w:tabs>
          <w:tab w:val="left" w:pos="6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8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Pr="009D068A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0423A3">
        <w:rPr>
          <w:rFonts w:ascii="Times New Roman" w:hAnsi="Times New Roman" w:cs="Times New Roman"/>
          <w:sz w:val="24"/>
          <w:szCs w:val="24"/>
        </w:rPr>
        <w:t>с</w:t>
      </w:r>
      <w:r w:rsidR="00710A11" w:rsidRPr="000423A3">
        <w:rPr>
          <w:rFonts w:ascii="Times New Roman" w:hAnsi="Times New Roman" w:cs="Times New Roman"/>
          <w:sz w:val="24"/>
          <w:szCs w:val="24"/>
        </w:rPr>
        <w:t xml:space="preserve"> </w:t>
      </w:r>
      <w:r w:rsidR="00120A17" w:rsidRPr="000423A3">
        <w:rPr>
          <w:rFonts w:ascii="Times New Roman" w:hAnsi="Times New Roman" w:cs="Times New Roman"/>
          <w:sz w:val="24"/>
          <w:szCs w:val="24"/>
        </w:rPr>
        <w:t>01.03.2022 года</w:t>
      </w:r>
      <w:r w:rsidRPr="000423A3">
        <w:rPr>
          <w:rFonts w:ascii="Times New Roman" w:hAnsi="Times New Roman" w:cs="Times New Roman"/>
          <w:sz w:val="24"/>
          <w:szCs w:val="24"/>
        </w:rPr>
        <w:t>.</w:t>
      </w:r>
    </w:p>
    <w:p w14:paraId="78DDE332" w14:textId="77777777" w:rsidR="00A20AB5" w:rsidRPr="009D068A" w:rsidRDefault="00A20AB5" w:rsidP="00A20AB5">
      <w:pPr>
        <w:pStyle w:val="ConsPlusNormal0"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906F23" w14:textId="6A12C51B" w:rsidR="009D068A" w:rsidRDefault="00856AAD" w:rsidP="00A20AB5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</w:t>
      </w:r>
      <w:r w:rsidR="00A20AB5">
        <w:rPr>
          <w:rFonts w:ascii="Times New Roman" w:hAnsi="Times New Roman" w:cs="Times New Roman"/>
          <w:sz w:val="24"/>
          <w:szCs w:val="24"/>
        </w:rPr>
        <w:t xml:space="preserve">      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A327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D068A" w:rsidRPr="009D06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9B7A9D" w14:textId="77777777" w:rsidR="00D223D2" w:rsidRDefault="00D223D2" w:rsidP="009B2B19">
      <w:pPr>
        <w:snapToGrid w:val="0"/>
        <w:spacing w:line="200" w:lineRule="atLeast"/>
        <w:jc w:val="both"/>
        <w:rPr>
          <w:b/>
        </w:rPr>
      </w:pPr>
    </w:p>
    <w:p w14:paraId="092BC558" w14:textId="5A698B94" w:rsidR="009B2B19" w:rsidRDefault="000423A3" w:rsidP="009B2B19">
      <w:pPr>
        <w:snapToGrid w:val="0"/>
        <w:spacing w:line="200" w:lineRule="atLeast"/>
        <w:jc w:val="both"/>
      </w:pPr>
      <w:r>
        <w:t xml:space="preserve">Глава </w:t>
      </w:r>
      <w:r w:rsidR="001347B9">
        <w:t>Клетского</w:t>
      </w:r>
    </w:p>
    <w:p w14:paraId="7065EAFA" w14:textId="24D5DE62" w:rsidR="000423A3" w:rsidRDefault="000423A3" w:rsidP="009B2B19">
      <w:pPr>
        <w:snapToGrid w:val="0"/>
        <w:spacing w:line="200" w:lineRule="atLeast"/>
        <w:jc w:val="both"/>
      </w:pPr>
      <w:r>
        <w:t xml:space="preserve">сельского поселения                                                                                         </w:t>
      </w:r>
      <w:r w:rsidR="001347B9">
        <w:t>Г.И.</w:t>
      </w:r>
      <w:r w:rsidR="00964E28">
        <w:t xml:space="preserve"> </w:t>
      </w:r>
      <w:r w:rsidR="001347B9">
        <w:t>Дементьев</w:t>
      </w:r>
    </w:p>
    <w:p w14:paraId="4273A276" w14:textId="692C640D" w:rsidR="00964E28" w:rsidRDefault="00964E28" w:rsidP="009B2B19">
      <w:pPr>
        <w:snapToGrid w:val="0"/>
        <w:spacing w:line="200" w:lineRule="atLeast"/>
        <w:jc w:val="both"/>
      </w:pPr>
    </w:p>
    <w:p w14:paraId="67074919" w14:textId="1D8C2005" w:rsidR="00964E28" w:rsidRDefault="00964E28" w:rsidP="009B2B19">
      <w:pPr>
        <w:snapToGrid w:val="0"/>
        <w:spacing w:line="200" w:lineRule="atLeast"/>
        <w:jc w:val="both"/>
      </w:pPr>
    </w:p>
    <w:p w14:paraId="23B534CA" w14:textId="77777777" w:rsidR="00964E28" w:rsidRDefault="00964E28" w:rsidP="009B2B19">
      <w:pPr>
        <w:snapToGrid w:val="0"/>
        <w:spacing w:line="200" w:lineRule="atLeast"/>
        <w:jc w:val="both"/>
      </w:pPr>
    </w:p>
    <w:p w14:paraId="6F3E6BC0" w14:textId="77777777" w:rsidR="009B2B19" w:rsidRDefault="009B2B19" w:rsidP="009B2B19">
      <w:pPr>
        <w:snapToGrid w:val="0"/>
        <w:spacing w:line="200" w:lineRule="atLeast"/>
        <w:jc w:val="both"/>
      </w:pPr>
      <w:r>
        <w:lastRenderedPageBreak/>
        <w:t xml:space="preserve">         </w:t>
      </w:r>
    </w:p>
    <w:p w14:paraId="39F0A6B7" w14:textId="77777777" w:rsidR="00964E28" w:rsidRPr="00964E28" w:rsidRDefault="00964E28" w:rsidP="00964E28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Приложение 1 </w:t>
      </w:r>
    </w:p>
    <w:p w14:paraId="4376BF7F" w14:textId="77777777" w:rsidR="00964E28" w:rsidRPr="00964E28" w:rsidRDefault="00964E28" w:rsidP="00964E28">
      <w:pPr>
        <w:widowControl/>
        <w:autoSpaceDE w:val="0"/>
        <w:ind w:left="4536"/>
        <w:jc w:val="both"/>
        <w:rPr>
          <w:rFonts w:eastAsia="Times New Roman" w:cs="Times New Roman"/>
          <w:iCs/>
          <w:kern w:val="0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решению </w:t>
      </w:r>
      <w:r w:rsidRPr="00964E28">
        <w:rPr>
          <w:rFonts w:eastAsia="Times New Roman" w:cs="Times New Roman"/>
          <w:iCs/>
          <w:kern w:val="0"/>
          <w:lang w:eastAsia="zh-CN" w:bidi="ar-SA"/>
        </w:rPr>
        <w:t xml:space="preserve">Совета депутатов </w:t>
      </w:r>
    </w:p>
    <w:p w14:paraId="60388E79" w14:textId="5C83B2FF" w:rsidR="00964E28" w:rsidRPr="00964E28" w:rsidRDefault="00964E28" w:rsidP="00964E28">
      <w:pPr>
        <w:widowControl/>
        <w:autoSpaceDE w:val="0"/>
        <w:ind w:left="4536"/>
        <w:jc w:val="both"/>
        <w:rPr>
          <w:rFonts w:eastAsia="Times New Roman" w:cs="Times New Roman"/>
          <w:iCs/>
          <w:kern w:val="0"/>
          <w:lang w:eastAsia="zh-CN" w:bidi="ar-SA"/>
        </w:rPr>
      </w:pPr>
      <w:r w:rsidRPr="00964E28">
        <w:rPr>
          <w:rFonts w:eastAsia="Times New Roman" w:cs="Times New Roman"/>
          <w:iCs/>
          <w:kern w:val="0"/>
          <w:lang w:eastAsia="zh-CN" w:bidi="ar-SA"/>
        </w:rPr>
        <w:t>Клетского сельского поселения</w:t>
      </w:r>
    </w:p>
    <w:p w14:paraId="74BEA98C" w14:textId="77777777" w:rsidR="00964E28" w:rsidRPr="00964E28" w:rsidRDefault="00964E28" w:rsidP="00964E28">
      <w:pPr>
        <w:autoSpaceDE w:val="0"/>
        <w:spacing w:line="192" w:lineRule="auto"/>
        <w:ind w:left="4536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от «___» ________ г. № _____</w:t>
      </w:r>
    </w:p>
    <w:p w14:paraId="517B47C9" w14:textId="77777777" w:rsidR="00964E28" w:rsidRPr="00964E28" w:rsidRDefault="00964E28" w:rsidP="00964E28">
      <w:pPr>
        <w:autoSpaceDE w:val="0"/>
        <w:spacing w:line="192" w:lineRule="auto"/>
        <w:ind w:left="4535" w:firstLine="720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017DC177" w14:textId="77777777" w:rsidR="00964E28" w:rsidRPr="00964E28" w:rsidRDefault="00964E28" w:rsidP="00964E28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«Приложение 2</w:t>
      </w:r>
    </w:p>
    <w:p w14:paraId="5073A4BB" w14:textId="77777777" w:rsidR="00964E28" w:rsidRPr="00964E28" w:rsidRDefault="00964E28" w:rsidP="00964E28">
      <w:pPr>
        <w:widowControl/>
        <w:ind w:left="4536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Положению о муниципальном </w:t>
      </w:r>
    </w:p>
    <w:p w14:paraId="7F83841B" w14:textId="513F22EA" w:rsidR="00964E28" w:rsidRPr="00964E28" w:rsidRDefault="00964E28" w:rsidP="00964E28">
      <w:pPr>
        <w:widowControl/>
        <w:ind w:left="4536"/>
        <w:rPr>
          <w:rFonts w:eastAsia="Times New Roman" w:cs="Times New Roman"/>
          <w:iCs/>
          <w:kern w:val="0"/>
          <w:sz w:val="28"/>
          <w:szCs w:val="28"/>
          <w:vertAlign w:val="superscript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жилищном контроле на территории  </w:t>
      </w:r>
      <w:r w:rsidRPr="00964E28">
        <w:rPr>
          <w:rFonts w:eastAsia="Times New Roman" w:cs="Times New Roman"/>
          <w:iCs/>
          <w:kern w:val="0"/>
          <w:lang w:eastAsia="zh-CN" w:bidi="ar-SA"/>
        </w:rPr>
        <w:t>Клетского сельского поселения</w:t>
      </w:r>
    </w:p>
    <w:p w14:paraId="736FF3DF" w14:textId="77777777" w:rsidR="00964E28" w:rsidRPr="00964E28" w:rsidRDefault="00964E28" w:rsidP="00964E28">
      <w:pPr>
        <w:autoSpaceDE w:val="0"/>
        <w:spacing w:line="192" w:lineRule="auto"/>
        <w:ind w:left="4535" w:firstLine="720"/>
        <w:outlineLvl w:val="1"/>
        <w:rPr>
          <w:rFonts w:eastAsia="Times New Roman" w:cs="Times New Roman"/>
          <w:iCs/>
          <w:kern w:val="0"/>
          <w:sz w:val="20"/>
          <w:szCs w:val="20"/>
          <w:lang w:eastAsia="zh-CN" w:bidi="ar-SA"/>
        </w:rPr>
      </w:pPr>
    </w:p>
    <w:p w14:paraId="28EB99CA" w14:textId="77777777" w:rsidR="00964E28" w:rsidRPr="00964E28" w:rsidRDefault="00964E28" w:rsidP="00964E28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7177A3E3" w14:textId="77777777" w:rsidR="00964E28" w:rsidRPr="00964E28" w:rsidRDefault="00964E28" w:rsidP="00964E28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Критерии отнесения объектов контроля к категориям риска </w:t>
      </w:r>
    </w:p>
    <w:p w14:paraId="15D71C93" w14:textId="3BD85E10" w:rsidR="00964E28" w:rsidRPr="00964E28" w:rsidRDefault="00964E28" w:rsidP="00964E28">
      <w:pPr>
        <w:widowControl/>
        <w:jc w:val="center"/>
        <w:rPr>
          <w:rFonts w:eastAsia="Times New Roman" w:cs="Times New Roman"/>
          <w:color w:val="FF0000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в рамках осуществления муниципального жилищного контроля </w:t>
      </w:r>
      <w:r w:rsidRPr="00964E28">
        <w:rPr>
          <w:rFonts w:eastAsia="Times New Roman" w:cs="Times New Roman"/>
          <w:b/>
          <w:kern w:val="0"/>
          <w:sz w:val="28"/>
          <w:lang w:eastAsia="zh-CN" w:bidi="ar-SA"/>
        </w:rPr>
        <w:t xml:space="preserve">на территории </w:t>
      </w:r>
      <w:r w:rsidRPr="00964E28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 </w:t>
      </w:r>
      <w:r w:rsidRPr="00964E28">
        <w:rPr>
          <w:rFonts w:eastAsia="Times New Roman" w:cs="Times New Roman"/>
          <w:b/>
          <w:iCs/>
          <w:kern w:val="0"/>
          <w:lang w:eastAsia="zh-CN" w:bidi="ar-SA"/>
        </w:rPr>
        <w:t>Клетского сельского поселения Клетского муниципального района Волгоградской области</w:t>
      </w:r>
      <w:r w:rsidRPr="00964E28">
        <w:rPr>
          <w:rFonts w:eastAsia="Times New Roman" w:cs="Times New Roman"/>
          <w:color w:val="FF0000"/>
          <w:kern w:val="0"/>
          <w:sz w:val="28"/>
          <w:szCs w:val="28"/>
          <w:vertAlign w:val="superscript"/>
          <w:lang w:eastAsia="zh-CN" w:bidi="ar-SA"/>
        </w:rPr>
        <w:t xml:space="preserve"> </w:t>
      </w:r>
    </w:p>
    <w:p w14:paraId="786FF676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outlineLvl w:val="0"/>
        <w:rPr>
          <w:rFonts w:eastAsia="Times New Roman" w:cs="Times New Roman"/>
          <w:b/>
          <w:kern w:val="0"/>
          <w:sz w:val="28"/>
          <w:szCs w:val="28"/>
          <w:lang w:eastAsia="zh-CN" w:bidi="ar-SA"/>
        </w:rPr>
      </w:pPr>
    </w:p>
    <w:p w14:paraId="7A4EFC82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bookmarkStart w:id="1" w:name="Par5"/>
      <w:bookmarkEnd w:id="1"/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</w:p>
    <w:p w14:paraId="4339F9F1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14:paraId="22366FFD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В иных случаях деятельность контролируемых лиц относится к группе тяжести «Б».</w:t>
      </w:r>
    </w:p>
    <w:p w14:paraId="1D7303CB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абзаце первом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14:paraId="60655624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8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статьями 7.21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-</w:t>
      </w:r>
      <w:hyperlink r:id="rId9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7.23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0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частью 1 статьи 7.23.2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1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статьями 7.23.3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2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9.5.1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3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статьей 9.13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4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частями 4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5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5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и </w:t>
      </w:r>
      <w:hyperlink r:id="rId16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частью 12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(в части коллективных (общедомовых), индивидуальных и общих (для коммунальных квартир) приборов учета </w:t>
      </w: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 xml:space="preserve">используемых энергетических ресурсов в многоквартирных домах, жилых домах) статьи 9.16, </w:t>
      </w:r>
      <w:hyperlink r:id="rId17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частями 1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-</w:t>
      </w:r>
      <w:hyperlink r:id="rId18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4 статьи 9.23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, </w:t>
      </w:r>
      <w:hyperlink r:id="rId19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частью 1 статьи 13.19.2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14:paraId="2AA6834A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964E28">
          <w:rPr>
            <w:rFonts w:eastAsia="Times New Roman" w:cs="Times New Roman"/>
            <w:kern w:val="0"/>
            <w:sz w:val="28"/>
            <w:szCs w:val="28"/>
            <w:lang w:eastAsia="zh-CN" w:bidi="ar-SA"/>
          </w:rPr>
          <w:t>абзаце первом</w:t>
        </w:r>
      </w:hyperlink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настоящего приложения.</w:t>
      </w:r>
    </w:p>
    <w:p w14:paraId="51076A0D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14:paraId="247C4918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964E28" w:rsidRPr="00964E28" w14:paraId="238EF853" w14:textId="77777777" w:rsidTr="00067602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56D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59EB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8659D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Группа вероятности</w:t>
            </w:r>
          </w:p>
        </w:tc>
      </w:tr>
      <w:tr w:rsidR="00964E28" w:rsidRPr="00964E28" w14:paraId="101425C0" w14:textId="77777777" w:rsidTr="00067602">
        <w:tc>
          <w:tcPr>
            <w:tcW w:w="3401" w:type="dxa"/>
            <w:tcBorders>
              <w:top w:val="single" w:sz="4" w:space="0" w:color="auto"/>
            </w:tcBorders>
          </w:tcPr>
          <w:p w14:paraId="3ED95C26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33B0E909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24E8BFD5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</w:tr>
      <w:tr w:rsidR="00964E28" w:rsidRPr="00964E28" w14:paraId="653BE93D" w14:textId="77777777" w:rsidTr="00067602">
        <w:tc>
          <w:tcPr>
            <w:tcW w:w="3401" w:type="dxa"/>
          </w:tcPr>
          <w:p w14:paraId="6FF8E248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Средний</w:t>
            </w:r>
          </w:p>
        </w:tc>
        <w:tc>
          <w:tcPr>
            <w:tcW w:w="2834" w:type="dxa"/>
          </w:tcPr>
          <w:p w14:paraId="3A0DD274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А</w:t>
            </w:r>
          </w:p>
        </w:tc>
        <w:tc>
          <w:tcPr>
            <w:tcW w:w="2834" w:type="dxa"/>
          </w:tcPr>
          <w:p w14:paraId="3F4F6E01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</w:tr>
      <w:tr w:rsidR="00964E28" w:rsidRPr="00964E28" w14:paraId="2C25B051" w14:textId="77777777" w:rsidTr="00067602">
        <w:tc>
          <w:tcPr>
            <w:tcW w:w="3401" w:type="dxa"/>
          </w:tcPr>
          <w:p w14:paraId="466FB0F0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Умеренный</w:t>
            </w:r>
          </w:p>
        </w:tc>
        <w:tc>
          <w:tcPr>
            <w:tcW w:w="2834" w:type="dxa"/>
          </w:tcPr>
          <w:p w14:paraId="45E3B09E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Б</w:t>
            </w:r>
          </w:p>
        </w:tc>
        <w:tc>
          <w:tcPr>
            <w:tcW w:w="2834" w:type="dxa"/>
          </w:tcPr>
          <w:p w14:paraId="4AFB7789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1</w:t>
            </w:r>
          </w:p>
        </w:tc>
      </w:tr>
      <w:tr w:rsidR="00964E28" w:rsidRPr="00964E28" w14:paraId="1DC9302E" w14:textId="77777777" w:rsidTr="00067602">
        <w:tc>
          <w:tcPr>
            <w:tcW w:w="3401" w:type="dxa"/>
            <w:tcBorders>
              <w:bottom w:val="single" w:sz="4" w:space="0" w:color="auto"/>
            </w:tcBorders>
          </w:tcPr>
          <w:p w14:paraId="3CE9DC55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2B6789A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D3D8FF9" w14:textId="77777777" w:rsidR="00964E28" w:rsidRPr="00964E28" w:rsidRDefault="00964E28" w:rsidP="00964E2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964E28">
              <w:rPr>
                <w:rFonts w:eastAsia="Times New Roman" w:cs="Times New Roman"/>
                <w:kern w:val="0"/>
                <w:sz w:val="28"/>
                <w:szCs w:val="28"/>
                <w:lang w:eastAsia="zh-CN" w:bidi="ar-SA"/>
              </w:rPr>
              <w:t>2</w:t>
            </w:r>
          </w:p>
        </w:tc>
      </w:tr>
    </w:tbl>
    <w:p w14:paraId="4A4A1DB1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861E5FF" w14:textId="77777777" w:rsidR="00964E28" w:rsidRPr="00964E28" w:rsidRDefault="00964E28" w:rsidP="00964E28">
      <w:pPr>
        <w:widowControl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7EC1212E" w14:textId="77777777" w:rsidR="00964E28" w:rsidRPr="00964E28" w:rsidRDefault="00964E28" w:rsidP="00964E28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eastAsia="Times New Roman" w:cs="Times New Roman"/>
          <w:kern w:val="0"/>
          <w:highlight w:val="red"/>
          <w:lang w:eastAsia="zh-CN" w:bidi="ar-SA"/>
        </w:rPr>
      </w:pPr>
    </w:p>
    <w:p w14:paraId="5222CEBB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C61C0DD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6D30AB75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7F2EAB26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3C68D68D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CFBC1E8" w14:textId="77777777" w:rsidR="00964E28" w:rsidRPr="00964E28" w:rsidRDefault="00964E28" w:rsidP="00964E28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4552475E" w14:textId="77777777" w:rsidR="003C7A74" w:rsidRDefault="003C7A74" w:rsidP="009B2B19">
      <w:pPr>
        <w:sectPr w:rsidR="003C7A74" w:rsidSect="00964E28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14:paraId="29CD09D7" w14:textId="77777777" w:rsidR="00964E28" w:rsidRPr="00964E28" w:rsidRDefault="000C40FA" w:rsidP="00964E28">
      <w:pPr>
        <w:pStyle w:val="ConsPlusNormal0"/>
        <w:spacing w:line="192" w:lineRule="auto"/>
        <w:ind w:left="9214" w:firstLine="1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A20A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964E28" w:rsidRPr="00964E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2 </w:t>
      </w:r>
    </w:p>
    <w:p w14:paraId="308307D4" w14:textId="77777777" w:rsidR="00964E28" w:rsidRPr="00964E28" w:rsidRDefault="00964E28" w:rsidP="00964E28">
      <w:pPr>
        <w:widowControl/>
        <w:autoSpaceDE w:val="0"/>
        <w:ind w:left="9214"/>
        <w:jc w:val="both"/>
        <w:rPr>
          <w:rFonts w:eastAsia="Times New Roman" w:cs="Times New Roman"/>
          <w:iCs/>
          <w:kern w:val="0"/>
          <w:lang w:eastAsia="zh-CN" w:bidi="ar-SA"/>
        </w:rPr>
      </w:pPr>
      <w:r w:rsidRPr="00964E28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решению </w:t>
      </w:r>
      <w:r w:rsidRPr="00964E28">
        <w:rPr>
          <w:rFonts w:eastAsia="Times New Roman" w:cs="Times New Roman"/>
          <w:iCs/>
          <w:kern w:val="0"/>
          <w:lang w:eastAsia="zh-CN" w:bidi="ar-SA"/>
        </w:rPr>
        <w:t xml:space="preserve">Совета депутатов </w:t>
      </w:r>
    </w:p>
    <w:p w14:paraId="39FF44BD" w14:textId="0ED22FDE" w:rsidR="00964E28" w:rsidRPr="00964E28" w:rsidRDefault="00964E28" w:rsidP="00964E28">
      <w:pPr>
        <w:widowControl/>
        <w:autoSpaceDE w:val="0"/>
        <w:ind w:left="9214"/>
        <w:jc w:val="both"/>
        <w:rPr>
          <w:rFonts w:eastAsia="Times New Roman" w:cs="Times New Roman"/>
          <w:i/>
          <w:kern w:val="0"/>
          <w:lang w:eastAsia="zh-CN" w:bidi="ar-SA"/>
        </w:rPr>
      </w:pPr>
      <w:r w:rsidRPr="00964E28">
        <w:rPr>
          <w:rFonts w:eastAsia="Times New Roman" w:cs="Times New Roman"/>
          <w:iCs/>
          <w:kern w:val="0"/>
          <w:lang w:eastAsia="zh-CN" w:bidi="ar-SA"/>
        </w:rPr>
        <w:t>Клетского сельского поселения</w:t>
      </w:r>
    </w:p>
    <w:p w14:paraId="10FCD304" w14:textId="77777777" w:rsidR="00964E28" w:rsidRPr="00964E28" w:rsidRDefault="00964E28" w:rsidP="00964E28">
      <w:pPr>
        <w:autoSpaceDE w:val="0"/>
        <w:spacing w:line="192" w:lineRule="auto"/>
        <w:ind w:left="9214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964E28">
        <w:rPr>
          <w:rFonts w:eastAsia="Times New Roman" w:cs="Arial"/>
          <w:kern w:val="0"/>
          <w:sz w:val="28"/>
          <w:szCs w:val="28"/>
          <w:lang w:eastAsia="zh-CN" w:bidi="ar-SA"/>
        </w:rPr>
        <w:t>от «___» ________ г. № _____</w:t>
      </w:r>
    </w:p>
    <w:p w14:paraId="4E37F773" w14:textId="77777777" w:rsidR="00964E28" w:rsidRPr="00964E28" w:rsidRDefault="00964E28" w:rsidP="00964E28">
      <w:pPr>
        <w:autoSpaceDE w:val="0"/>
        <w:spacing w:line="192" w:lineRule="auto"/>
        <w:ind w:left="9214" w:firstLine="720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0C32CA36" w14:textId="7B6EC06B" w:rsidR="00964E28" w:rsidRDefault="00964E28" w:rsidP="000C40FA">
      <w:pPr>
        <w:pStyle w:val="ConsPlusNormal0"/>
        <w:spacing w:line="192" w:lineRule="auto"/>
        <w:ind w:left="8505" w:firstLine="141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7DCA7D" w14:textId="6C95E0CC" w:rsidR="009F0D74" w:rsidRPr="00A01254" w:rsidRDefault="00964E28" w:rsidP="000C40FA">
      <w:pPr>
        <w:pStyle w:val="ConsPlusNormal0"/>
        <w:spacing w:line="192" w:lineRule="auto"/>
        <w:ind w:left="8505" w:firstLine="141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«</w:t>
      </w:r>
      <w:r w:rsidR="009F0D74" w:rsidRPr="00A0125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0C4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D74" w:rsidRPr="00A0125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A7DED24" w14:textId="24EBBB22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 w:rsidRPr="000C40FA">
        <w:rPr>
          <w:rFonts w:cs="Times New Roman"/>
          <w:b/>
          <w:sz w:val="28"/>
        </w:rPr>
        <w:t xml:space="preserve">  </w:t>
      </w:r>
      <w:r w:rsidRPr="008510BB">
        <w:rPr>
          <w:rFonts w:cs="Arial"/>
        </w:rPr>
        <w:t xml:space="preserve">к Положению о муниципальном </w:t>
      </w:r>
    </w:p>
    <w:p w14:paraId="6BFF4961" w14:textId="510B8679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>
        <w:rPr>
          <w:rFonts w:cs="Arial"/>
        </w:rPr>
        <w:t xml:space="preserve">  </w:t>
      </w:r>
      <w:r w:rsidRPr="008510BB">
        <w:rPr>
          <w:rFonts w:cs="Arial"/>
        </w:rPr>
        <w:t xml:space="preserve">жилищном контроле на территории </w:t>
      </w:r>
    </w:p>
    <w:p w14:paraId="3BAEFD22" w14:textId="0BCE223D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>
        <w:rPr>
          <w:rFonts w:cs="Arial"/>
        </w:rPr>
        <w:t xml:space="preserve">  </w:t>
      </w:r>
      <w:r w:rsidR="001347B9">
        <w:rPr>
          <w:rFonts w:cs="Arial"/>
        </w:rPr>
        <w:t>Клетского</w:t>
      </w:r>
      <w:r w:rsidRPr="008510BB">
        <w:rPr>
          <w:rFonts w:cs="Arial"/>
        </w:rPr>
        <w:t xml:space="preserve"> сельского поселения</w:t>
      </w:r>
    </w:p>
    <w:p w14:paraId="4331D499" w14:textId="2B302382" w:rsidR="000C40FA" w:rsidRPr="008510BB" w:rsidRDefault="000C40FA" w:rsidP="00A20AB5">
      <w:pPr>
        <w:widowControl/>
        <w:ind w:left="8505" w:hanging="141"/>
        <w:jc w:val="right"/>
        <w:rPr>
          <w:rFonts w:cs="Arial"/>
        </w:rPr>
      </w:pPr>
      <w:r w:rsidRPr="008510BB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8510BB">
        <w:rPr>
          <w:rFonts w:cs="Arial"/>
        </w:rPr>
        <w:t>К</w:t>
      </w:r>
      <w:r w:rsidR="00734881">
        <w:rPr>
          <w:rFonts w:cs="Arial"/>
        </w:rPr>
        <w:t>летского</w:t>
      </w:r>
      <w:r w:rsidRPr="008510BB">
        <w:rPr>
          <w:rFonts w:cs="Arial"/>
        </w:rPr>
        <w:t xml:space="preserve"> муниципального района </w:t>
      </w:r>
    </w:p>
    <w:p w14:paraId="69B5C3DA" w14:textId="5A52E594" w:rsidR="000C40FA" w:rsidRPr="008510BB" w:rsidRDefault="000C40FA" w:rsidP="00A20AB5">
      <w:pPr>
        <w:widowControl/>
        <w:ind w:left="8505" w:hanging="141"/>
        <w:jc w:val="right"/>
        <w:rPr>
          <w:rFonts w:cs="Arial"/>
          <w:vertAlign w:val="superscript"/>
        </w:rPr>
      </w:pPr>
      <w:r>
        <w:rPr>
          <w:rFonts w:cs="Arial"/>
        </w:rPr>
        <w:t xml:space="preserve">  </w:t>
      </w:r>
      <w:r w:rsidRPr="008510BB">
        <w:rPr>
          <w:rFonts w:cs="Arial"/>
        </w:rPr>
        <w:t xml:space="preserve">Волгоградской области  </w:t>
      </w:r>
    </w:p>
    <w:p w14:paraId="3E3DB423" w14:textId="7D276CF7" w:rsidR="009F0D74" w:rsidRDefault="009F0D74" w:rsidP="00A20AB5">
      <w:pPr>
        <w:pStyle w:val="a3"/>
        <w:widowControl/>
        <w:tabs>
          <w:tab w:val="left" w:pos="1134"/>
        </w:tabs>
        <w:ind w:left="0"/>
        <w:jc w:val="center"/>
        <w:rPr>
          <w:rFonts w:cs="Times New Roman"/>
          <w:b/>
          <w:sz w:val="28"/>
          <w:highlight w:val="yellow"/>
        </w:rPr>
      </w:pPr>
    </w:p>
    <w:p w14:paraId="23427E1E" w14:textId="77777777" w:rsidR="00BA66EF" w:rsidRPr="009F0D74" w:rsidRDefault="00BA66EF" w:rsidP="009F0D74">
      <w:pPr>
        <w:pStyle w:val="a3"/>
        <w:widowControl/>
        <w:tabs>
          <w:tab w:val="left" w:pos="1134"/>
        </w:tabs>
        <w:ind w:left="0"/>
        <w:jc w:val="center"/>
        <w:rPr>
          <w:rFonts w:cs="Times New Roman"/>
          <w:b/>
          <w:sz w:val="28"/>
          <w:highlight w:val="yellow"/>
        </w:rPr>
      </w:pPr>
    </w:p>
    <w:p w14:paraId="6034846B" w14:textId="19BF95AD" w:rsidR="009F0D74" w:rsidRDefault="009F0D74" w:rsidP="00A20AB5">
      <w:pPr>
        <w:spacing w:after="360"/>
        <w:ind w:right="-283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C96F89" w:rsidRPr="00C96F89" w14:paraId="52E9A82A" w14:textId="77777777" w:rsidTr="00067602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D3DB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67FA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BF8F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8D58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2BE1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87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114D5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D02FD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C6FD21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C96F89" w:rsidRPr="00C96F89" w14:paraId="5953BF8F" w14:textId="77777777" w:rsidTr="00067602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08B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3CE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17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E6A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215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6D8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6CB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A9E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3D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EFC1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83836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C96F89" w:rsidRPr="00C96F89" w14:paraId="695F0B96" w14:textId="77777777" w:rsidTr="00067602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7F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9DF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FA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9D7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zh-CN" w:bidi="ar-SA"/>
              </w:rPr>
            </w:pPr>
          </w:p>
        </w:tc>
      </w:tr>
      <w:tr w:rsidR="00C96F89" w:rsidRPr="00C96F89" w14:paraId="04EB6105" w14:textId="77777777" w:rsidTr="00067602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4C7B9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501A" w14:textId="77777777" w:rsidR="00C96F89" w:rsidRPr="00C96F89" w:rsidRDefault="00C96F89" w:rsidP="00C96F8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14:paraId="0066DAFA" w14:textId="77777777" w:rsidR="00C96F89" w:rsidRPr="00C96F89" w:rsidRDefault="00C96F89" w:rsidP="00C96F8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b/>
                <w:bCs/>
                <w:kern w:val="0"/>
                <w:lang w:eastAsia="zh-CN" w:bidi="ar-SA"/>
              </w:rPr>
              <w:t>уровень устранения риска причинения вреда (ущерба)</w:t>
            </w:r>
          </w:p>
        </w:tc>
      </w:tr>
      <w:tr w:rsidR="00C96F89" w:rsidRPr="00C96F89" w14:paraId="7A530C14" w14:textId="77777777" w:rsidTr="00067602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B922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lastRenderedPageBreak/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3E07" w14:textId="77777777" w:rsidR="00C96F89" w:rsidRPr="00C96F89" w:rsidRDefault="00C96F89" w:rsidP="00C96F89">
            <w:pPr>
              <w:widowControl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8316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B63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14:paraId="0CBD146F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  <w:p w14:paraId="4CC5AAB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14:paraId="5633C1EA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  <w:p w14:paraId="1AA3232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  <w:p w14:paraId="7F87326D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7B75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F4B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200C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2C3D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E103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ECD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  <w:r w:rsidRPr="00C96F89">
              <w:rPr>
                <w:rFonts w:eastAsia="Times New Roman" w:cs="Times New Roman"/>
                <w:kern w:val="0"/>
                <w:lang w:eastAsia="zh-CN" w:bidi="ar-SA"/>
              </w:rPr>
              <w:t>Статистические данные контрольного органа;                 данные  ГАС РФ  «Правосудие».</w:t>
            </w:r>
          </w:p>
          <w:p w14:paraId="6561E460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11E9" w14:textId="77777777" w:rsidR="00C96F89" w:rsidRPr="00C96F89" w:rsidRDefault="00C96F89" w:rsidP="00C96F89">
            <w:pPr>
              <w:widowControl/>
              <w:jc w:val="center"/>
              <w:rPr>
                <w:rFonts w:eastAsia="Times New Roman" w:cs="Times New Roman"/>
                <w:kern w:val="0"/>
                <w:lang w:eastAsia="zh-CN" w:bidi="ar-SA"/>
              </w:rPr>
            </w:pPr>
          </w:p>
        </w:tc>
      </w:tr>
    </w:tbl>
    <w:p w14:paraId="5F0365F5" w14:textId="77777777" w:rsidR="00C96F89" w:rsidRPr="00C96F89" w:rsidRDefault="00C96F89" w:rsidP="00C96F89">
      <w:pPr>
        <w:widowControl/>
        <w:rPr>
          <w:rFonts w:eastAsia="Times New Roman" w:cs="Times New Roman"/>
          <w:kern w:val="0"/>
          <w:lang w:eastAsia="zh-CN" w:bidi="ar-SA"/>
        </w:rPr>
        <w:sectPr w:rsidR="00C96F89" w:rsidRPr="00C96F89" w:rsidSect="00FC0D16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14:paraId="206B4A3D" w14:textId="77777777" w:rsidR="00C96F89" w:rsidRPr="00C96F89" w:rsidRDefault="00C96F89" w:rsidP="00C96F89">
      <w:pPr>
        <w:widowControl/>
        <w:rPr>
          <w:rFonts w:eastAsia="Times New Roman" w:cs="Times New Roman"/>
          <w:kern w:val="0"/>
          <w:lang w:eastAsia="zh-CN" w:bidi="ar-SA"/>
        </w:rPr>
      </w:pPr>
    </w:p>
    <w:p w14:paraId="4F0BBEA8" w14:textId="77777777" w:rsidR="00C96F89" w:rsidRPr="00C96F89" w:rsidRDefault="00C96F89" w:rsidP="00C96F89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09E0B3A" w14:textId="77777777" w:rsidR="00C96F89" w:rsidRPr="00C96F89" w:rsidRDefault="00C96F89" w:rsidP="00C96F89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Приложение 3 </w:t>
      </w:r>
    </w:p>
    <w:p w14:paraId="1A215B88" w14:textId="044D142A" w:rsidR="00C96F89" w:rsidRPr="00C96F89" w:rsidRDefault="00C96F89" w:rsidP="00C96F89">
      <w:pPr>
        <w:widowControl/>
        <w:autoSpaceDE w:val="0"/>
        <w:ind w:left="4536"/>
        <w:jc w:val="both"/>
        <w:rPr>
          <w:rFonts w:eastAsia="Times New Roman" w:cs="Times New Roman"/>
          <w:iCs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решению </w:t>
      </w:r>
      <w:r w:rsidRPr="00C96F89">
        <w:rPr>
          <w:rFonts w:eastAsia="Times New Roman" w:cs="Times New Roman"/>
          <w:iCs/>
          <w:kern w:val="0"/>
          <w:lang w:eastAsia="zh-CN" w:bidi="ar-SA"/>
        </w:rPr>
        <w:t>Совета депутатов Клетского сельского поселения</w:t>
      </w:r>
    </w:p>
    <w:p w14:paraId="0CC1315F" w14:textId="77777777" w:rsidR="00C96F89" w:rsidRPr="00C96F89" w:rsidRDefault="00C96F89" w:rsidP="00C96F89">
      <w:pPr>
        <w:autoSpaceDE w:val="0"/>
        <w:spacing w:line="192" w:lineRule="auto"/>
        <w:ind w:left="4536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Arial"/>
          <w:kern w:val="0"/>
          <w:sz w:val="28"/>
          <w:szCs w:val="28"/>
          <w:lang w:eastAsia="zh-CN" w:bidi="ar-SA"/>
        </w:rPr>
        <w:t>от «___» ________ г. № _____</w:t>
      </w:r>
    </w:p>
    <w:p w14:paraId="6A8FCF7E" w14:textId="77777777" w:rsidR="00C96F89" w:rsidRPr="00C96F89" w:rsidRDefault="00C96F89" w:rsidP="00C96F89">
      <w:pPr>
        <w:autoSpaceDE w:val="0"/>
        <w:spacing w:line="192" w:lineRule="auto"/>
        <w:ind w:left="4535" w:firstLine="720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2A1807A4" w14:textId="77777777" w:rsidR="00C96F89" w:rsidRPr="00C96F89" w:rsidRDefault="00C96F89" w:rsidP="00C96F89">
      <w:pPr>
        <w:autoSpaceDE w:val="0"/>
        <w:spacing w:line="192" w:lineRule="auto"/>
        <w:ind w:left="4535" w:firstLine="1"/>
        <w:outlineLvl w:val="1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«Приложение 5</w:t>
      </w:r>
    </w:p>
    <w:p w14:paraId="76E9E382" w14:textId="77777777" w:rsidR="00C96F89" w:rsidRPr="00C96F89" w:rsidRDefault="00C96F89" w:rsidP="00C96F89">
      <w:pPr>
        <w:widowControl/>
        <w:ind w:left="4536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 Положению о муниципальном </w:t>
      </w:r>
    </w:p>
    <w:p w14:paraId="30073077" w14:textId="0E94E24A" w:rsidR="00C96F89" w:rsidRPr="00C96F89" w:rsidRDefault="00C96F89" w:rsidP="00C96F89">
      <w:pPr>
        <w:widowControl/>
        <w:ind w:left="4536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жилищном контроле на территории  </w:t>
      </w:r>
      <w:r w:rsidRPr="00C96F89">
        <w:rPr>
          <w:rFonts w:eastAsia="Times New Roman" w:cs="Times New Roman"/>
          <w:iCs/>
          <w:kern w:val="0"/>
          <w:lang w:eastAsia="zh-CN" w:bidi="ar-SA"/>
        </w:rPr>
        <w:t>Клетского сельского поселения</w:t>
      </w:r>
    </w:p>
    <w:p w14:paraId="1EDB24FE" w14:textId="77777777" w:rsidR="00C96F89" w:rsidRPr="00C96F89" w:rsidRDefault="00C96F89" w:rsidP="00C96F89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5826DCFE" w14:textId="75D6EFF0" w:rsidR="00C96F89" w:rsidRPr="00C96F89" w:rsidRDefault="00C96F89" w:rsidP="00C96F89">
      <w:pPr>
        <w:widowControl/>
        <w:autoSpaceDE w:val="0"/>
        <w:autoSpaceDN w:val="0"/>
        <w:ind w:firstLine="539"/>
        <w:jc w:val="center"/>
        <w:rPr>
          <w:rFonts w:eastAsia="Times New Roman" w:cs="Times New Roman"/>
          <w:iCs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b/>
          <w:kern w:val="0"/>
          <w:sz w:val="28"/>
          <w:szCs w:val="28"/>
          <w:lang w:eastAsia="zh-CN" w:bidi="ar-SA"/>
        </w:rPr>
        <w:t xml:space="preserve">Индикативные показатели результативности и эффективности муниципального жилищного контроля на территории  </w:t>
      </w:r>
      <w:bookmarkStart w:id="2" w:name="_Hlk93307789"/>
      <w:r w:rsidRPr="00C96F89">
        <w:rPr>
          <w:rFonts w:eastAsia="Times New Roman" w:cs="Times New Roman"/>
          <w:b/>
          <w:iCs/>
          <w:kern w:val="0"/>
          <w:lang w:eastAsia="zh-CN" w:bidi="ar-SA"/>
        </w:rPr>
        <w:t>Клетского сельского поселения Клетского муниципального района Волгоградской области</w:t>
      </w:r>
    </w:p>
    <w:bookmarkEnd w:id="2"/>
    <w:p w14:paraId="65F8E95E" w14:textId="77777777" w:rsidR="00C96F89" w:rsidRPr="00C96F89" w:rsidRDefault="00C96F89" w:rsidP="00C96F89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191DA6F9" w14:textId="5CE853CE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При осуществлении муниципального жилищного контроля на территории  </w:t>
      </w:r>
      <w:r w:rsidRPr="00C96F89">
        <w:rPr>
          <w:rFonts w:eastAsia="Times New Roman" w:cs="Times New Roman"/>
          <w:iCs/>
          <w:kern w:val="0"/>
          <w:lang w:eastAsia="zh-CN" w:bidi="ar-SA"/>
        </w:rPr>
        <w:t>Клетского сельского поселения Клетского муниципального района Волгоградской области</w:t>
      </w:r>
      <w:r w:rsidRPr="00C96F89">
        <w:rPr>
          <w:rFonts w:eastAsia="Times New Roman" w:cs="Times New Roman"/>
          <w:iCs/>
          <w:kern w:val="0"/>
          <w:sz w:val="28"/>
          <w:szCs w:val="28"/>
          <w:lang w:eastAsia="zh-CN" w:bidi="ar-SA"/>
        </w:rPr>
        <w:t xml:space="preserve"> 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устанавливаются следующие индикативные показатели:</w:t>
      </w:r>
    </w:p>
    <w:p w14:paraId="219B608C" w14:textId="542C033B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плановых контрольных мероприятий, проведенных за отчетный период;</w:t>
      </w:r>
      <w:r w:rsidRPr="00C96F89">
        <w:rPr>
          <w:rFonts w:eastAsia="Times New Roman" w:cs="Times New Roman"/>
          <w:color w:val="FF0000"/>
          <w:kern w:val="0"/>
          <w:sz w:val="28"/>
          <w:szCs w:val="28"/>
          <w:lang w:eastAsia="zh-CN" w:bidi="ar-SA"/>
        </w:rPr>
        <w:t xml:space="preserve"> </w:t>
      </w:r>
    </w:p>
    <w:p w14:paraId="60D39647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внеплановых контрольных мероприятий, проведенных за отчетный период; </w:t>
      </w:r>
    </w:p>
    <w:p w14:paraId="3038FD35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1556A4CF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контрольных мероприятий с взаимодействием, проведенных за отчетный период; </w:t>
      </w:r>
    </w:p>
    <w:p w14:paraId="37FD68C6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14:paraId="0FA94A07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14:paraId="6C8996B4" w14:textId="035F759C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обязательных профилактических визитов, проведенных за отчетный период;</w:t>
      </w:r>
      <w:r w:rsidRPr="00C96F89">
        <w:rPr>
          <w:rFonts w:eastAsia="Times New Roman" w:cs="Times New Roman"/>
          <w:color w:val="FF0000"/>
          <w:kern w:val="0"/>
          <w:sz w:val="28"/>
          <w:szCs w:val="28"/>
          <w:lang w:eastAsia="zh-CN" w:bidi="ar-SA"/>
        </w:rPr>
        <w:t xml:space="preserve"> </w:t>
      </w:r>
    </w:p>
    <w:p w14:paraId="75675F03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14:paraId="19B4FE63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4F8FDF06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5D6BD8D2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14:paraId="0D69E2DC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направленных в органы прокуратуры заявлений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 о согласовании проведения контрольных мероприятий, за отчетный период; </w:t>
      </w:r>
    </w:p>
    <w:p w14:paraId="3230BAFC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lastRenderedPageBreak/>
        <w:t>количество направленных в органы прокуратуры заявлений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12821DB5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учтенных объектов контроля на конец отчетного периода; </w:t>
      </w:r>
    </w:p>
    <w:p w14:paraId="24BA5929" w14:textId="5F0B99D4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1BFB3A69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учтенных контролируемых лиц на конец отчетного периода; </w:t>
      </w:r>
    </w:p>
    <w:p w14:paraId="0FFC90AF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67474870" w14:textId="3A68BC46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общее количество жалоб, поданных контролируемыми лицами 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br/>
        <w:t>в досудебном порядке за отчетный период;</w:t>
      </w:r>
    </w:p>
    <w:p w14:paraId="34B2D9BD" w14:textId="727C77FE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жалоб, в отношении которых контрольным органом был нарушен срок рассмотрения, за отчетный период;</w:t>
      </w:r>
      <w:bookmarkStart w:id="3" w:name="_GoBack"/>
      <w:bookmarkEnd w:id="3"/>
    </w:p>
    <w:p w14:paraId="4C57F476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  <w:r w:rsidRPr="00C96F89">
        <w:rPr>
          <w:rFonts w:eastAsia="Times New Roman" w:cs="Times New Roman"/>
          <w:color w:val="FF0000"/>
          <w:kern w:val="0"/>
          <w:sz w:val="28"/>
          <w:szCs w:val="28"/>
          <w:vertAlign w:val="superscript"/>
          <w:lang w:eastAsia="zh-CN" w:bidi="ar-SA"/>
        </w:rPr>
        <w:t>8</w:t>
      </w: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 </w:t>
      </w:r>
    </w:p>
    <w:p w14:paraId="654A33AC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14:paraId="6AAD4165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13B2BFD2" w14:textId="77777777" w:rsidR="00C96F89" w:rsidRPr="00C96F89" w:rsidRDefault="00C96F89" w:rsidP="00C96F89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  <w:r w:rsidRPr="00C96F89">
        <w:rPr>
          <w:rFonts w:eastAsia="Times New Roman" w:cs="Times New Roman"/>
          <w:kern w:val="0"/>
          <w:sz w:val="28"/>
          <w:szCs w:val="28"/>
          <w:lang w:eastAsia="zh-CN" w:bidi="ar-SA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14:paraId="4B75A5FE" w14:textId="77777777" w:rsidR="00C96F89" w:rsidRPr="00C96F89" w:rsidRDefault="00C96F89" w:rsidP="00C96F89">
      <w:pPr>
        <w:widowControl/>
        <w:autoSpaceDE w:val="0"/>
        <w:jc w:val="both"/>
        <w:rPr>
          <w:rFonts w:eastAsia="Times New Roman" w:cs="Times New Roman"/>
          <w:kern w:val="0"/>
          <w:sz w:val="28"/>
          <w:szCs w:val="28"/>
          <w:lang w:eastAsia="zh-CN" w:bidi="ar-SA"/>
        </w:rPr>
      </w:pPr>
    </w:p>
    <w:p w14:paraId="20C5FA0D" w14:textId="77777777" w:rsidR="009B2B19" w:rsidRDefault="009B2B19" w:rsidP="001E40C4">
      <w:pPr>
        <w:pStyle w:val="ConsPlusNormal0"/>
        <w:ind w:left="8931" w:firstLine="0"/>
        <w:outlineLvl w:val="1"/>
      </w:pPr>
    </w:p>
    <w:sectPr w:rsidR="009B2B19" w:rsidSect="00C96F89">
      <w:pgSz w:w="11906" w:h="16838"/>
      <w:pgMar w:top="96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1DBD" w14:textId="77777777" w:rsidR="00377F64" w:rsidRDefault="00377F64" w:rsidP="009F0D74">
      <w:r>
        <w:separator/>
      </w:r>
    </w:p>
  </w:endnote>
  <w:endnote w:type="continuationSeparator" w:id="0">
    <w:p w14:paraId="3C7B81D6" w14:textId="77777777" w:rsidR="00377F64" w:rsidRDefault="00377F64" w:rsidP="009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F4077" w14:textId="77777777" w:rsidR="00377F64" w:rsidRDefault="00377F64" w:rsidP="009F0D74">
      <w:r>
        <w:separator/>
      </w:r>
    </w:p>
  </w:footnote>
  <w:footnote w:type="continuationSeparator" w:id="0">
    <w:p w14:paraId="2AA7901E" w14:textId="77777777" w:rsidR="00377F64" w:rsidRDefault="00377F64" w:rsidP="009F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334F0DCF"/>
    <w:multiLevelType w:val="hybridMultilevel"/>
    <w:tmpl w:val="7EB0983A"/>
    <w:lvl w:ilvl="0" w:tplc="429E2E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9"/>
    <w:rsid w:val="00005884"/>
    <w:rsid w:val="000260B1"/>
    <w:rsid w:val="0003284A"/>
    <w:rsid w:val="00034BB5"/>
    <w:rsid w:val="00040573"/>
    <w:rsid w:val="000423A3"/>
    <w:rsid w:val="00043446"/>
    <w:rsid w:val="00051134"/>
    <w:rsid w:val="000545AA"/>
    <w:rsid w:val="00062320"/>
    <w:rsid w:val="000971E3"/>
    <w:rsid w:val="000A0DAD"/>
    <w:rsid w:val="000A600D"/>
    <w:rsid w:val="000B46A5"/>
    <w:rsid w:val="000C23B9"/>
    <w:rsid w:val="000C40FA"/>
    <w:rsid w:val="000D01D8"/>
    <w:rsid w:val="000E1534"/>
    <w:rsid w:val="000E3D69"/>
    <w:rsid w:val="000E5BDD"/>
    <w:rsid w:val="000F598C"/>
    <w:rsid w:val="001007BD"/>
    <w:rsid w:val="00102992"/>
    <w:rsid w:val="0010434D"/>
    <w:rsid w:val="00105AB2"/>
    <w:rsid w:val="00120A17"/>
    <w:rsid w:val="001347B9"/>
    <w:rsid w:val="001368AE"/>
    <w:rsid w:val="00142210"/>
    <w:rsid w:val="00154BF8"/>
    <w:rsid w:val="00197EEC"/>
    <w:rsid w:val="001D1D17"/>
    <w:rsid w:val="001E40C4"/>
    <w:rsid w:val="001F10A3"/>
    <w:rsid w:val="001F16F9"/>
    <w:rsid w:val="00210814"/>
    <w:rsid w:val="00217360"/>
    <w:rsid w:val="00245BC6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A4794"/>
    <w:rsid w:val="002B0607"/>
    <w:rsid w:val="002E4D0A"/>
    <w:rsid w:val="002F312E"/>
    <w:rsid w:val="00313515"/>
    <w:rsid w:val="00326FE9"/>
    <w:rsid w:val="00337BCE"/>
    <w:rsid w:val="00350C75"/>
    <w:rsid w:val="00355285"/>
    <w:rsid w:val="00357950"/>
    <w:rsid w:val="0036010E"/>
    <w:rsid w:val="00365155"/>
    <w:rsid w:val="00374013"/>
    <w:rsid w:val="00374EFA"/>
    <w:rsid w:val="00377F64"/>
    <w:rsid w:val="0038036C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73440"/>
    <w:rsid w:val="00474788"/>
    <w:rsid w:val="00486E36"/>
    <w:rsid w:val="004911E6"/>
    <w:rsid w:val="004A327F"/>
    <w:rsid w:val="004A3E17"/>
    <w:rsid w:val="004A6048"/>
    <w:rsid w:val="004A73CD"/>
    <w:rsid w:val="004B4CA9"/>
    <w:rsid w:val="004B5849"/>
    <w:rsid w:val="00502EA7"/>
    <w:rsid w:val="0050669D"/>
    <w:rsid w:val="00513556"/>
    <w:rsid w:val="00515DD7"/>
    <w:rsid w:val="00542E55"/>
    <w:rsid w:val="00546527"/>
    <w:rsid w:val="005545E1"/>
    <w:rsid w:val="00556CB9"/>
    <w:rsid w:val="005708E2"/>
    <w:rsid w:val="005767F8"/>
    <w:rsid w:val="00581072"/>
    <w:rsid w:val="00586F29"/>
    <w:rsid w:val="005921B1"/>
    <w:rsid w:val="005941B4"/>
    <w:rsid w:val="005A0605"/>
    <w:rsid w:val="005B43E6"/>
    <w:rsid w:val="005B647B"/>
    <w:rsid w:val="005C2AD2"/>
    <w:rsid w:val="005D25CF"/>
    <w:rsid w:val="005D6AB2"/>
    <w:rsid w:val="005E09EA"/>
    <w:rsid w:val="005E0FA0"/>
    <w:rsid w:val="005E18B8"/>
    <w:rsid w:val="005F517D"/>
    <w:rsid w:val="006048B1"/>
    <w:rsid w:val="006052D5"/>
    <w:rsid w:val="00617139"/>
    <w:rsid w:val="0062200D"/>
    <w:rsid w:val="00625938"/>
    <w:rsid w:val="0063731E"/>
    <w:rsid w:val="0065494E"/>
    <w:rsid w:val="00666116"/>
    <w:rsid w:val="00672BCC"/>
    <w:rsid w:val="0067538A"/>
    <w:rsid w:val="00684F42"/>
    <w:rsid w:val="006A47A9"/>
    <w:rsid w:val="006B5596"/>
    <w:rsid w:val="006C1739"/>
    <w:rsid w:val="006C61E7"/>
    <w:rsid w:val="006C7BFA"/>
    <w:rsid w:val="006D6796"/>
    <w:rsid w:val="006E7786"/>
    <w:rsid w:val="006F0252"/>
    <w:rsid w:val="006F049D"/>
    <w:rsid w:val="006F6B35"/>
    <w:rsid w:val="00706390"/>
    <w:rsid w:val="00710A11"/>
    <w:rsid w:val="00716C9B"/>
    <w:rsid w:val="0072384B"/>
    <w:rsid w:val="00730E5A"/>
    <w:rsid w:val="00734881"/>
    <w:rsid w:val="00742DCF"/>
    <w:rsid w:val="0074538A"/>
    <w:rsid w:val="00770012"/>
    <w:rsid w:val="00770B0B"/>
    <w:rsid w:val="00777632"/>
    <w:rsid w:val="007779E6"/>
    <w:rsid w:val="00787447"/>
    <w:rsid w:val="0079422C"/>
    <w:rsid w:val="007A1082"/>
    <w:rsid w:val="007C6403"/>
    <w:rsid w:val="007C6594"/>
    <w:rsid w:val="007D2CC7"/>
    <w:rsid w:val="007D5B0A"/>
    <w:rsid w:val="007E0205"/>
    <w:rsid w:val="007F4D94"/>
    <w:rsid w:val="00802C7D"/>
    <w:rsid w:val="0080337E"/>
    <w:rsid w:val="008166D8"/>
    <w:rsid w:val="00822B24"/>
    <w:rsid w:val="00833D82"/>
    <w:rsid w:val="0084431E"/>
    <w:rsid w:val="00847DDD"/>
    <w:rsid w:val="00852631"/>
    <w:rsid w:val="00856AAD"/>
    <w:rsid w:val="0088395C"/>
    <w:rsid w:val="008842CC"/>
    <w:rsid w:val="00886C85"/>
    <w:rsid w:val="0089498C"/>
    <w:rsid w:val="008A69A7"/>
    <w:rsid w:val="008C135E"/>
    <w:rsid w:val="008C3A0B"/>
    <w:rsid w:val="008C59B3"/>
    <w:rsid w:val="008D626D"/>
    <w:rsid w:val="008E5043"/>
    <w:rsid w:val="008E5157"/>
    <w:rsid w:val="00901B04"/>
    <w:rsid w:val="009031B2"/>
    <w:rsid w:val="00903574"/>
    <w:rsid w:val="00905004"/>
    <w:rsid w:val="00921CAA"/>
    <w:rsid w:val="00932147"/>
    <w:rsid w:val="00947361"/>
    <w:rsid w:val="00953280"/>
    <w:rsid w:val="00964E28"/>
    <w:rsid w:val="0096694B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D253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0AB5"/>
    <w:rsid w:val="00A24B09"/>
    <w:rsid w:val="00A27D97"/>
    <w:rsid w:val="00A35802"/>
    <w:rsid w:val="00A46A97"/>
    <w:rsid w:val="00A664CF"/>
    <w:rsid w:val="00A74867"/>
    <w:rsid w:val="00A74A10"/>
    <w:rsid w:val="00A91259"/>
    <w:rsid w:val="00A9194B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43889"/>
    <w:rsid w:val="00B509D4"/>
    <w:rsid w:val="00B50A2B"/>
    <w:rsid w:val="00B527BB"/>
    <w:rsid w:val="00B65C9B"/>
    <w:rsid w:val="00B67900"/>
    <w:rsid w:val="00B74D71"/>
    <w:rsid w:val="00B95FC3"/>
    <w:rsid w:val="00BA66EF"/>
    <w:rsid w:val="00BF006F"/>
    <w:rsid w:val="00BF369F"/>
    <w:rsid w:val="00C00B4F"/>
    <w:rsid w:val="00C16806"/>
    <w:rsid w:val="00C37C69"/>
    <w:rsid w:val="00C40208"/>
    <w:rsid w:val="00C476FA"/>
    <w:rsid w:val="00C85345"/>
    <w:rsid w:val="00C8708D"/>
    <w:rsid w:val="00C96F89"/>
    <w:rsid w:val="00CA5ED2"/>
    <w:rsid w:val="00CD0816"/>
    <w:rsid w:val="00CD5D20"/>
    <w:rsid w:val="00CE03F6"/>
    <w:rsid w:val="00CE5930"/>
    <w:rsid w:val="00CF0527"/>
    <w:rsid w:val="00CF291D"/>
    <w:rsid w:val="00D03BBE"/>
    <w:rsid w:val="00D12DEE"/>
    <w:rsid w:val="00D20360"/>
    <w:rsid w:val="00D223D2"/>
    <w:rsid w:val="00D26081"/>
    <w:rsid w:val="00D34AD7"/>
    <w:rsid w:val="00D43534"/>
    <w:rsid w:val="00D714E5"/>
    <w:rsid w:val="00D7423E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E11FC9"/>
    <w:rsid w:val="00E16251"/>
    <w:rsid w:val="00E2272F"/>
    <w:rsid w:val="00E24FFC"/>
    <w:rsid w:val="00E30F78"/>
    <w:rsid w:val="00E31F02"/>
    <w:rsid w:val="00E36AB7"/>
    <w:rsid w:val="00E559AF"/>
    <w:rsid w:val="00E6588E"/>
    <w:rsid w:val="00E66D7A"/>
    <w:rsid w:val="00E73CCF"/>
    <w:rsid w:val="00E9078E"/>
    <w:rsid w:val="00E9541C"/>
    <w:rsid w:val="00E97A10"/>
    <w:rsid w:val="00EB563D"/>
    <w:rsid w:val="00EE4813"/>
    <w:rsid w:val="00F05DAD"/>
    <w:rsid w:val="00F07563"/>
    <w:rsid w:val="00F1158B"/>
    <w:rsid w:val="00F313D4"/>
    <w:rsid w:val="00F35F7C"/>
    <w:rsid w:val="00F37FCD"/>
    <w:rsid w:val="00F4143E"/>
    <w:rsid w:val="00F53BA0"/>
    <w:rsid w:val="00F64EA5"/>
    <w:rsid w:val="00F66024"/>
    <w:rsid w:val="00F733EB"/>
    <w:rsid w:val="00F922BA"/>
    <w:rsid w:val="00FB28C4"/>
    <w:rsid w:val="00FB554E"/>
    <w:rsid w:val="00FD1D22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CD0816"/>
    <w:rPr>
      <w:rFonts w:ascii="Arial" w:hAnsi="Ari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0816"/>
    <w:rPr>
      <w:rFonts w:ascii="Arial" w:eastAsia="Lucida Sans Unicode" w:hAnsi="Arial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3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18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2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7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10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9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4" Type="http://schemas.openxmlformats.org/officeDocument/2006/relationships/hyperlink" Target="consultantplus://offline/ref=EA36DA1D770AEE52B7C53CF9E3CD48FF37039AE9F059F305C6B97CE37149CBA8D3C8C8A830015DF2B4382F0C08FC33B8E8316EBFAD79p7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Оксана</cp:lastModifiedBy>
  <cp:revision>4</cp:revision>
  <cp:lastPrinted>2021-12-14T06:54:00Z</cp:lastPrinted>
  <dcterms:created xsi:type="dcterms:W3CDTF">2022-01-14T10:51:00Z</dcterms:created>
  <dcterms:modified xsi:type="dcterms:W3CDTF">2022-01-17T08:21:00Z</dcterms:modified>
</cp:coreProperties>
</file>